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4C468DA8" w:rsidR="003254A3" w:rsidRPr="000719BB" w:rsidRDefault="00BD76C3" w:rsidP="006C2343">
      <w:pPr>
        <w:pStyle w:val="Titul2"/>
      </w:pPr>
      <w:r w:rsidRPr="00BC6CFB">
        <w:t xml:space="preserve">Příloha č. 2 </w:t>
      </w:r>
      <w:r w:rsidR="00BC6CFB" w:rsidRPr="00BC6CFB">
        <w:t>b</w:t>
      </w:r>
      <w:r w:rsidRPr="00BC6CFB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b/>
          <w:sz w:val="36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/>
      <w:sdtContent>
        <w:p w14:paraId="6ADE4F68" w14:textId="533C9A7D" w:rsidR="00BF54FE" w:rsidRPr="00D61BB3" w:rsidRDefault="005F552E" w:rsidP="006C2343">
          <w:pPr>
            <w:pStyle w:val="Tituldatum"/>
            <w:rPr>
              <w:rStyle w:val="Nzevakce"/>
            </w:rPr>
          </w:pPr>
          <w:r w:rsidRPr="005F552E">
            <w:rPr>
              <w:b/>
              <w:sz w:val="36"/>
            </w:rPr>
            <w:t xml:space="preserve">Oprava kolejí a výhybek v žst. Valašské Meziříčí   </w:t>
          </w:r>
        </w:p>
      </w:sdtContent>
    </w:sdt>
    <w:p w14:paraId="6D99332D" w14:textId="48C5FB36" w:rsidR="00BF54FE" w:rsidRDefault="00D26FAD" w:rsidP="006C2343">
      <w:pPr>
        <w:pStyle w:val="Tituldatum"/>
      </w:pPr>
      <w:r w:rsidRPr="00D26FAD">
        <w:t xml:space="preserve"> </w:t>
      </w: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2EE0EC94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4B3294">
        <w:t>22</w:t>
      </w:r>
      <w:r w:rsidR="00C56FB9" w:rsidRPr="00092215">
        <w:t>.</w:t>
      </w:r>
      <w:r w:rsidR="00BC6CFB" w:rsidRPr="00092215">
        <w:t xml:space="preserve"> </w:t>
      </w:r>
      <w:r w:rsidR="00D83F33" w:rsidRPr="00092215">
        <w:t>2</w:t>
      </w:r>
      <w:r w:rsidR="00C56FB9" w:rsidRPr="00092215">
        <w:t>.</w:t>
      </w:r>
      <w:r w:rsidR="00BC6CFB" w:rsidRPr="00092215">
        <w:t xml:space="preserve"> </w:t>
      </w:r>
      <w:r w:rsidR="00C56FB9" w:rsidRPr="00092215">
        <w:t>202</w:t>
      </w:r>
      <w:r w:rsidR="00092215" w:rsidRPr="00092215">
        <w:t>3</w:t>
      </w:r>
      <w:r w:rsidR="0076790E">
        <w:t xml:space="preserve"> </w:t>
      </w:r>
    </w:p>
    <w:p w14:paraId="377EE8BF" w14:textId="77777777" w:rsidR="0002642A" w:rsidRDefault="0002642A" w:rsidP="0002642A">
      <w:pPr>
        <w:pStyle w:val="ZTPinfo-text"/>
        <w:rPr>
          <w:b/>
        </w:rPr>
      </w:pPr>
    </w:p>
    <w:p w14:paraId="3DC992D0" w14:textId="77777777" w:rsidR="0002642A" w:rsidRDefault="0002642A" w:rsidP="0002642A">
      <w:pPr>
        <w:pStyle w:val="ZTPinfo-text"/>
        <w:rPr>
          <w:b/>
        </w:rPr>
      </w:pPr>
    </w:p>
    <w:p w14:paraId="12EDD888" w14:textId="77777777" w:rsidR="0002642A" w:rsidRDefault="0002642A" w:rsidP="0002642A">
      <w:pPr>
        <w:pStyle w:val="ZTPinfo-text"/>
        <w:rPr>
          <w:b/>
        </w:rPr>
      </w:pPr>
    </w:p>
    <w:p w14:paraId="383AD8B3" w14:textId="77777777" w:rsidR="0002642A" w:rsidRDefault="0002642A" w:rsidP="0002642A">
      <w:pPr>
        <w:pStyle w:val="ZTPinfo-text"/>
        <w:rPr>
          <w:b/>
        </w:rPr>
      </w:pPr>
    </w:p>
    <w:p w14:paraId="5E5F5741" w14:textId="77777777" w:rsidR="0002642A" w:rsidRDefault="0002642A" w:rsidP="0002642A">
      <w:pPr>
        <w:pStyle w:val="ZTPinfo-text"/>
        <w:rPr>
          <w:b/>
        </w:rPr>
      </w:pPr>
    </w:p>
    <w:p w14:paraId="00F27DB9" w14:textId="77777777" w:rsidR="0002642A" w:rsidRDefault="0002642A" w:rsidP="0002642A">
      <w:pPr>
        <w:pStyle w:val="ZTPinfo-text"/>
        <w:rPr>
          <w:b/>
        </w:rPr>
      </w:pPr>
    </w:p>
    <w:p w14:paraId="48629ED3" w14:textId="77777777"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14:paraId="1A73EED8" w14:textId="458EA2D7" w:rsidR="00D90D7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7336195" w:history="1">
        <w:r w:rsidR="00D90D7A" w:rsidRPr="00AE364C">
          <w:rPr>
            <w:rStyle w:val="Hypertextovodkaz"/>
          </w:rPr>
          <w:t>SEZNAM ZKRATEK</w:t>
        </w:r>
        <w:r w:rsidR="00D90D7A">
          <w:rPr>
            <w:noProof/>
            <w:webHidden/>
          </w:rPr>
          <w:tab/>
        </w:r>
        <w:r w:rsidR="00D90D7A">
          <w:rPr>
            <w:noProof/>
            <w:webHidden/>
          </w:rPr>
          <w:fldChar w:fldCharType="begin"/>
        </w:r>
        <w:r w:rsidR="00D90D7A">
          <w:rPr>
            <w:noProof/>
            <w:webHidden/>
          </w:rPr>
          <w:instrText xml:space="preserve"> PAGEREF _Toc127336195 \h </w:instrText>
        </w:r>
        <w:r w:rsidR="00D90D7A">
          <w:rPr>
            <w:noProof/>
            <w:webHidden/>
          </w:rPr>
        </w:r>
        <w:r w:rsidR="00D90D7A">
          <w:rPr>
            <w:noProof/>
            <w:webHidden/>
          </w:rPr>
          <w:fldChar w:fldCharType="separate"/>
        </w:r>
        <w:r w:rsidR="00D90D7A">
          <w:rPr>
            <w:noProof/>
            <w:webHidden/>
          </w:rPr>
          <w:t>2</w:t>
        </w:r>
        <w:r w:rsidR="00D90D7A">
          <w:rPr>
            <w:noProof/>
            <w:webHidden/>
          </w:rPr>
          <w:fldChar w:fldCharType="end"/>
        </w:r>
      </w:hyperlink>
    </w:p>
    <w:p w14:paraId="6C9E87CB" w14:textId="34935604" w:rsidR="00D90D7A" w:rsidRDefault="006A281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7336196" w:history="1">
        <w:r w:rsidR="00D90D7A" w:rsidRPr="00AE364C">
          <w:rPr>
            <w:rStyle w:val="Hypertextovodkaz"/>
          </w:rPr>
          <w:t>Pojmy a definice</w:t>
        </w:r>
        <w:r w:rsidR="00D90D7A">
          <w:rPr>
            <w:noProof/>
            <w:webHidden/>
          </w:rPr>
          <w:tab/>
        </w:r>
        <w:r w:rsidR="00D90D7A">
          <w:rPr>
            <w:noProof/>
            <w:webHidden/>
          </w:rPr>
          <w:fldChar w:fldCharType="begin"/>
        </w:r>
        <w:r w:rsidR="00D90D7A">
          <w:rPr>
            <w:noProof/>
            <w:webHidden/>
          </w:rPr>
          <w:instrText xml:space="preserve"> PAGEREF _Toc127336196 \h </w:instrText>
        </w:r>
        <w:r w:rsidR="00D90D7A">
          <w:rPr>
            <w:noProof/>
            <w:webHidden/>
          </w:rPr>
        </w:r>
        <w:r w:rsidR="00D90D7A">
          <w:rPr>
            <w:noProof/>
            <w:webHidden/>
          </w:rPr>
          <w:fldChar w:fldCharType="separate"/>
        </w:r>
        <w:r w:rsidR="00D90D7A">
          <w:rPr>
            <w:noProof/>
            <w:webHidden/>
          </w:rPr>
          <w:t>3</w:t>
        </w:r>
        <w:r w:rsidR="00D90D7A">
          <w:rPr>
            <w:noProof/>
            <w:webHidden/>
          </w:rPr>
          <w:fldChar w:fldCharType="end"/>
        </w:r>
      </w:hyperlink>
    </w:p>
    <w:p w14:paraId="18CC60D9" w14:textId="25862E36" w:rsidR="00D90D7A" w:rsidRDefault="006A281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7336197" w:history="1">
        <w:r w:rsidR="00D90D7A" w:rsidRPr="00AE364C">
          <w:rPr>
            <w:rStyle w:val="Hypertextovodkaz"/>
          </w:rPr>
          <w:t>1.</w:t>
        </w:r>
        <w:r w:rsidR="00D90D7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90D7A" w:rsidRPr="00AE364C">
          <w:rPr>
            <w:rStyle w:val="Hypertextovodkaz"/>
          </w:rPr>
          <w:t>SPECIFIKACE PŘEDMĚTU DÍLA</w:t>
        </w:r>
        <w:r w:rsidR="00D90D7A">
          <w:rPr>
            <w:noProof/>
            <w:webHidden/>
          </w:rPr>
          <w:tab/>
        </w:r>
        <w:r w:rsidR="00D90D7A">
          <w:rPr>
            <w:noProof/>
            <w:webHidden/>
          </w:rPr>
          <w:fldChar w:fldCharType="begin"/>
        </w:r>
        <w:r w:rsidR="00D90D7A">
          <w:rPr>
            <w:noProof/>
            <w:webHidden/>
          </w:rPr>
          <w:instrText xml:space="preserve"> PAGEREF _Toc127336197 \h </w:instrText>
        </w:r>
        <w:r w:rsidR="00D90D7A">
          <w:rPr>
            <w:noProof/>
            <w:webHidden/>
          </w:rPr>
        </w:r>
        <w:r w:rsidR="00D90D7A">
          <w:rPr>
            <w:noProof/>
            <w:webHidden/>
          </w:rPr>
          <w:fldChar w:fldCharType="separate"/>
        </w:r>
        <w:r w:rsidR="00D90D7A">
          <w:rPr>
            <w:noProof/>
            <w:webHidden/>
          </w:rPr>
          <w:t>4</w:t>
        </w:r>
        <w:r w:rsidR="00D90D7A">
          <w:rPr>
            <w:noProof/>
            <w:webHidden/>
          </w:rPr>
          <w:fldChar w:fldCharType="end"/>
        </w:r>
      </w:hyperlink>
    </w:p>
    <w:p w14:paraId="73AC2019" w14:textId="49B54759" w:rsidR="00D90D7A" w:rsidRDefault="006A281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336198" w:history="1">
        <w:r w:rsidR="00D90D7A" w:rsidRPr="00AE364C">
          <w:rPr>
            <w:rStyle w:val="Hypertextovodkaz"/>
            <w:rFonts w:asciiTheme="majorHAnsi" w:hAnsiTheme="majorHAnsi"/>
          </w:rPr>
          <w:t>1.1</w:t>
        </w:r>
        <w:r w:rsidR="00D90D7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90D7A" w:rsidRPr="00AE364C">
          <w:rPr>
            <w:rStyle w:val="Hypertextovodkaz"/>
          </w:rPr>
          <w:t>Účel a rozsah předmětu Díla</w:t>
        </w:r>
        <w:r w:rsidR="00D90D7A">
          <w:rPr>
            <w:noProof/>
            <w:webHidden/>
          </w:rPr>
          <w:tab/>
        </w:r>
        <w:r w:rsidR="00D90D7A">
          <w:rPr>
            <w:noProof/>
            <w:webHidden/>
          </w:rPr>
          <w:fldChar w:fldCharType="begin"/>
        </w:r>
        <w:r w:rsidR="00D90D7A">
          <w:rPr>
            <w:noProof/>
            <w:webHidden/>
          </w:rPr>
          <w:instrText xml:space="preserve"> PAGEREF _Toc127336198 \h </w:instrText>
        </w:r>
        <w:r w:rsidR="00D90D7A">
          <w:rPr>
            <w:noProof/>
            <w:webHidden/>
          </w:rPr>
        </w:r>
        <w:r w:rsidR="00D90D7A">
          <w:rPr>
            <w:noProof/>
            <w:webHidden/>
          </w:rPr>
          <w:fldChar w:fldCharType="separate"/>
        </w:r>
        <w:r w:rsidR="00D90D7A">
          <w:rPr>
            <w:noProof/>
            <w:webHidden/>
          </w:rPr>
          <w:t>4</w:t>
        </w:r>
        <w:r w:rsidR="00D90D7A">
          <w:rPr>
            <w:noProof/>
            <w:webHidden/>
          </w:rPr>
          <w:fldChar w:fldCharType="end"/>
        </w:r>
      </w:hyperlink>
    </w:p>
    <w:p w14:paraId="2D5852EC" w14:textId="0427958E" w:rsidR="00D90D7A" w:rsidRDefault="006A281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336199" w:history="1">
        <w:r w:rsidR="00D90D7A" w:rsidRPr="00AE364C">
          <w:rPr>
            <w:rStyle w:val="Hypertextovodkaz"/>
            <w:rFonts w:asciiTheme="majorHAnsi" w:hAnsiTheme="majorHAnsi"/>
          </w:rPr>
          <w:t>1.2</w:t>
        </w:r>
        <w:r w:rsidR="00D90D7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90D7A" w:rsidRPr="00AE364C">
          <w:rPr>
            <w:rStyle w:val="Hypertextovodkaz"/>
          </w:rPr>
          <w:t>Umístění stavby</w:t>
        </w:r>
        <w:r w:rsidR="00D90D7A">
          <w:rPr>
            <w:noProof/>
            <w:webHidden/>
          </w:rPr>
          <w:tab/>
        </w:r>
        <w:r w:rsidR="00D90D7A">
          <w:rPr>
            <w:noProof/>
            <w:webHidden/>
          </w:rPr>
          <w:fldChar w:fldCharType="begin"/>
        </w:r>
        <w:r w:rsidR="00D90D7A">
          <w:rPr>
            <w:noProof/>
            <w:webHidden/>
          </w:rPr>
          <w:instrText xml:space="preserve"> PAGEREF _Toc127336199 \h </w:instrText>
        </w:r>
        <w:r w:rsidR="00D90D7A">
          <w:rPr>
            <w:noProof/>
            <w:webHidden/>
          </w:rPr>
        </w:r>
        <w:r w:rsidR="00D90D7A">
          <w:rPr>
            <w:noProof/>
            <w:webHidden/>
          </w:rPr>
          <w:fldChar w:fldCharType="separate"/>
        </w:r>
        <w:r w:rsidR="00D90D7A">
          <w:rPr>
            <w:noProof/>
            <w:webHidden/>
          </w:rPr>
          <w:t>4</w:t>
        </w:r>
        <w:r w:rsidR="00D90D7A">
          <w:rPr>
            <w:noProof/>
            <w:webHidden/>
          </w:rPr>
          <w:fldChar w:fldCharType="end"/>
        </w:r>
      </w:hyperlink>
    </w:p>
    <w:p w14:paraId="3071FAAE" w14:textId="1DA66921" w:rsidR="00D90D7A" w:rsidRDefault="006A281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7336200" w:history="1">
        <w:r w:rsidR="00D90D7A" w:rsidRPr="00AE364C">
          <w:rPr>
            <w:rStyle w:val="Hypertextovodkaz"/>
          </w:rPr>
          <w:t>2.</w:t>
        </w:r>
        <w:r w:rsidR="00D90D7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90D7A" w:rsidRPr="00AE364C">
          <w:rPr>
            <w:rStyle w:val="Hypertextovodkaz"/>
          </w:rPr>
          <w:t>PŘEHLED VÝCHOZÍCH PODKLADŮ</w:t>
        </w:r>
        <w:r w:rsidR="00D90D7A">
          <w:rPr>
            <w:noProof/>
            <w:webHidden/>
          </w:rPr>
          <w:tab/>
        </w:r>
        <w:r w:rsidR="00D90D7A">
          <w:rPr>
            <w:noProof/>
            <w:webHidden/>
          </w:rPr>
          <w:fldChar w:fldCharType="begin"/>
        </w:r>
        <w:r w:rsidR="00D90D7A">
          <w:rPr>
            <w:noProof/>
            <w:webHidden/>
          </w:rPr>
          <w:instrText xml:space="preserve"> PAGEREF _Toc127336200 \h </w:instrText>
        </w:r>
        <w:r w:rsidR="00D90D7A">
          <w:rPr>
            <w:noProof/>
            <w:webHidden/>
          </w:rPr>
        </w:r>
        <w:r w:rsidR="00D90D7A">
          <w:rPr>
            <w:noProof/>
            <w:webHidden/>
          </w:rPr>
          <w:fldChar w:fldCharType="separate"/>
        </w:r>
        <w:r w:rsidR="00D90D7A">
          <w:rPr>
            <w:noProof/>
            <w:webHidden/>
          </w:rPr>
          <w:t>4</w:t>
        </w:r>
        <w:r w:rsidR="00D90D7A">
          <w:rPr>
            <w:noProof/>
            <w:webHidden/>
          </w:rPr>
          <w:fldChar w:fldCharType="end"/>
        </w:r>
      </w:hyperlink>
    </w:p>
    <w:p w14:paraId="1FAAC1F9" w14:textId="720A86E4" w:rsidR="00D90D7A" w:rsidRDefault="006A281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336201" w:history="1">
        <w:r w:rsidR="00D90D7A" w:rsidRPr="00AE364C">
          <w:rPr>
            <w:rStyle w:val="Hypertextovodkaz"/>
            <w:rFonts w:asciiTheme="majorHAnsi" w:hAnsiTheme="majorHAnsi"/>
          </w:rPr>
          <w:t>2.1</w:t>
        </w:r>
        <w:r w:rsidR="00D90D7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90D7A" w:rsidRPr="00AE364C">
          <w:rPr>
            <w:rStyle w:val="Hypertextovodkaz"/>
          </w:rPr>
          <w:t>Projektová dokumentace</w:t>
        </w:r>
        <w:r w:rsidR="00D90D7A">
          <w:rPr>
            <w:noProof/>
            <w:webHidden/>
          </w:rPr>
          <w:tab/>
        </w:r>
        <w:r w:rsidR="00D90D7A">
          <w:rPr>
            <w:noProof/>
            <w:webHidden/>
          </w:rPr>
          <w:fldChar w:fldCharType="begin"/>
        </w:r>
        <w:r w:rsidR="00D90D7A">
          <w:rPr>
            <w:noProof/>
            <w:webHidden/>
          </w:rPr>
          <w:instrText xml:space="preserve"> PAGEREF _Toc127336201 \h </w:instrText>
        </w:r>
        <w:r w:rsidR="00D90D7A">
          <w:rPr>
            <w:noProof/>
            <w:webHidden/>
          </w:rPr>
        </w:r>
        <w:r w:rsidR="00D90D7A">
          <w:rPr>
            <w:noProof/>
            <w:webHidden/>
          </w:rPr>
          <w:fldChar w:fldCharType="separate"/>
        </w:r>
        <w:r w:rsidR="00D90D7A">
          <w:rPr>
            <w:noProof/>
            <w:webHidden/>
          </w:rPr>
          <w:t>4</w:t>
        </w:r>
        <w:r w:rsidR="00D90D7A">
          <w:rPr>
            <w:noProof/>
            <w:webHidden/>
          </w:rPr>
          <w:fldChar w:fldCharType="end"/>
        </w:r>
      </w:hyperlink>
    </w:p>
    <w:p w14:paraId="74E04259" w14:textId="5E5234FE" w:rsidR="00D90D7A" w:rsidRDefault="006A281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336202" w:history="1">
        <w:r w:rsidR="00D90D7A" w:rsidRPr="00AE364C">
          <w:rPr>
            <w:rStyle w:val="Hypertextovodkaz"/>
            <w:rFonts w:asciiTheme="majorHAnsi" w:hAnsiTheme="majorHAnsi"/>
          </w:rPr>
          <w:t>2.2</w:t>
        </w:r>
        <w:r w:rsidR="00D90D7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90D7A" w:rsidRPr="00AE364C">
          <w:rPr>
            <w:rStyle w:val="Hypertextovodkaz"/>
          </w:rPr>
          <w:t>Související dokumentace</w:t>
        </w:r>
        <w:r w:rsidR="00D90D7A">
          <w:rPr>
            <w:noProof/>
            <w:webHidden/>
          </w:rPr>
          <w:tab/>
        </w:r>
        <w:r w:rsidR="00D90D7A">
          <w:rPr>
            <w:noProof/>
            <w:webHidden/>
          </w:rPr>
          <w:fldChar w:fldCharType="begin"/>
        </w:r>
        <w:r w:rsidR="00D90D7A">
          <w:rPr>
            <w:noProof/>
            <w:webHidden/>
          </w:rPr>
          <w:instrText xml:space="preserve"> PAGEREF _Toc127336202 \h </w:instrText>
        </w:r>
        <w:r w:rsidR="00D90D7A">
          <w:rPr>
            <w:noProof/>
            <w:webHidden/>
          </w:rPr>
        </w:r>
        <w:r w:rsidR="00D90D7A">
          <w:rPr>
            <w:noProof/>
            <w:webHidden/>
          </w:rPr>
          <w:fldChar w:fldCharType="separate"/>
        </w:r>
        <w:r w:rsidR="00D90D7A">
          <w:rPr>
            <w:noProof/>
            <w:webHidden/>
          </w:rPr>
          <w:t>4</w:t>
        </w:r>
        <w:r w:rsidR="00D90D7A">
          <w:rPr>
            <w:noProof/>
            <w:webHidden/>
          </w:rPr>
          <w:fldChar w:fldCharType="end"/>
        </w:r>
      </w:hyperlink>
    </w:p>
    <w:p w14:paraId="5A5E48D1" w14:textId="662603C8" w:rsidR="00D90D7A" w:rsidRDefault="006A281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7336203" w:history="1">
        <w:r w:rsidR="00D90D7A" w:rsidRPr="00AE364C">
          <w:rPr>
            <w:rStyle w:val="Hypertextovodkaz"/>
          </w:rPr>
          <w:t>3.</w:t>
        </w:r>
        <w:r w:rsidR="00D90D7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90D7A" w:rsidRPr="00AE364C">
          <w:rPr>
            <w:rStyle w:val="Hypertextovodkaz"/>
          </w:rPr>
          <w:t>KOORDINACE S JINÝMI STAVBAMI</w:t>
        </w:r>
        <w:r w:rsidR="00D90D7A">
          <w:rPr>
            <w:noProof/>
            <w:webHidden/>
          </w:rPr>
          <w:tab/>
        </w:r>
        <w:r w:rsidR="00D90D7A">
          <w:rPr>
            <w:noProof/>
            <w:webHidden/>
          </w:rPr>
          <w:fldChar w:fldCharType="begin"/>
        </w:r>
        <w:r w:rsidR="00D90D7A">
          <w:rPr>
            <w:noProof/>
            <w:webHidden/>
          </w:rPr>
          <w:instrText xml:space="preserve"> PAGEREF _Toc127336203 \h </w:instrText>
        </w:r>
        <w:r w:rsidR="00D90D7A">
          <w:rPr>
            <w:noProof/>
            <w:webHidden/>
          </w:rPr>
        </w:r>
        <w:r w:rsidR="00D90D7A">
          <w:rPr>
            <w:noProof/>
            <w:webHidden/>
          </w:rPr>
          <w:fldChar w:fldCharType="separate"/>
        </w:r>
        <w:r w:rsidR="00D90D7A">
          <w:rPr>
            <w:noProof/>
            <w:webHidden/>
          </w:rPr>
          <w:t>4</w:t>
        </w:r>
        <w:r w:rsidR="00D90D7A">
          <w:rPr>
            <w:noProof/>
            <w:webHidden/>
          </w:rPr>
          <w:fldChar w:fldCharType="end"/>
        </w:r>
      </w:hyperlink>
    </w:p>
    <w:p w14:paraId="6E1C56C2" w14:textId="20D82648" w:rsidR="00D90D7A" w:rsidRDefault="006A281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7336204" w:history="1">
        <w:r w:rsidR="00D90D7A" w:rsidRPr="00AE364C">
          <w:rPr>
            <w:rStyle w:val="Hypertextovodkaz"/>
          </w:rPr>
          <w:t>4.</w:t>
        </w:r>
        <w:r w:rsidR="00D90D7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90D7A" w:rsidRPr="00AE364C">
          <w:rPr>
            <w:rStyle w:val="Hypertextovodkaz"/>
          </w:rPr>
          <w:t>Zvláštní TECHNICKÉ podmímky a požadavky na PROVEDENÍ DÍLA</w:t>
        </w:r>
        <w:r w:rsidR="00D90D7A">
          <w:rPr>
            <w:noProof/>
            <w:webHidden/>
          </w:rPr>
          <w:tab/>
        </w:r>
        <w:r w:rsidR="00D90D7A">
          <w:rPr>
            <w:noProof/>
            <w:webHidden/>
          </w:rPr>
          <w:fldChar w:fldCharType="begin"/>
        </w:r>
        <w:r w:rsidR="00D90D7A">
          <w:rPr>
            <w:noProof/>
            <w:webHidden/>
          </w:rPr>
          <w:instrText xml:space="preserve"> PAGEREF _Toc127336204 \h </w:instrText>
        </w:r>
        <w:r w:rsidR="00D90D7A">
          <w:rPr>
            <w:noProof/>
            <w:webHidden/>
          </w:rPr>
        </w:r>
        <w:r w:rsidR="00D90D7A">
          <w:rPr>
            <w:noProof/>
            <w:webHidden/>
          </w:rPr>
          <w:fldChar w:fldCharType="separate"/>
        </w:r>
        <w:r w:rsidR="00D90D7A">
          <w:rPr>
            <w:noProof/>
            <w:webHidden/>
          </w:rPr>
          <w:t>4</w:t>
        </w:r>
        <w:r w:rsidR="00D90D7A">
          <w:rPr>
            <w:noProof/>
            <w:webHidden/>
          </w:rPr>
          <w:fldChar w:fldCharType="end"/>
        </w:r>
      </w:hyperlink>
    </w:p>
    <w:p w14:paraId="503952B4" w14:textId="4AB11411" w:rsidR="00D90D7A" w:rsidRDefault="006A281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336205" w:history="1">
        <w:r w:rsidR="00D90D7A" w:rsidRPr="00AE364C">
          <w:rPr>
            <w:rStyle w:val="Hypertextovodkaz"/>
            <w:rFonts w:asciiTheme="majorHAnsi" w:hAnsiTheme="majorHAnsi"/>
          </w:rPr>
          <w:t>4.1</w:t>
        </w:r>
        <w:r w:rsidR="00D90D7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90D7A" w:rsidRPr="00AE364C">
          <w:rPr>
            <w:rStyle w:val="Hypertextovodkaz"/>
          </w:rPr>
          <w:t>Všeobecně</w:t>
        </w:r>
        <w:r w:rsidR="00D90D7A">
          <w:rPr>
            <w:noProof/>
            <w:webHidden/>
          </w:rPr>
          <w:tab/>
        </w:r>
        <w:r w:rsidR="00D90D7A">
          <w:rPr>
            <w:noProof/>
            <w:webHidden/>
          </w:rPr>
          <w:fldChar w:fldCharType="begin"/>
        </w:r>
        <w:r w:rsidR="00D90D7A">
          <w:rPr>
            <w:noProof/>
            <w:webHidden/>
          </w:rPr>
          <w:instrText xml:space="preserve"> PAGEREF _Toc127336205 \h </w:instrText>
        </w:r>
        <w:r w:rsidR="00D90D7A">
          <w:rPr>
            <w:noProof/>
            <w:webHidden/>
          </w:rPr>
        </w:r>
        <w:r w:rsidR="00D90D7A">
          <w:rPr>
            <w:noProof/>
            <w:webHidden/>
          </w:rPr>
          <w:fldChar w:fldCharType="separate"/>
        </w:r>
        <w:r w:rsidR="00D90D7A">
          <w:rPr>
            <w:noProof/>
            <w:webHidden/>
          </w:rPr>
          <w:t>4</w:t>
        </w:r>
        <w:r w:rsidR="00D90D7A">
          <w:rPr>
            <w:noProof/>
            <w:webHidden/>
          </w:rPr>
          <w:fldChar w:fldCharType="end"/>
        </w:r>
      </w:hyperlink>
    </w:p>
    <w:p w14:paraId="4226918B" w14:textId="5E804C19" w:rsidR="00D90D7A" w:rsidRDefault="006A281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336206" w:history="1">
        <w:r w:rsidR="00D90D7A" w:rsidRPr="00AE364C">
          <w:rPr>
            <w:rStyle w:val="Hypertextovodkaz"/>
            <w:rFonts w:asciiTheme="majorHAnsi" w:hAnsiTheme="majorHAnsi"/>
          </w:rPr>
          <w:t>4.2</w:t>
        </w:r>
        <w:r w:rsidR="00D90D7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90D7A" w:rsidRPr="00AE364C">
          <w:rPr>
            <w:rStyle w:val="Hypertextovodkaz"/>
          </w:rPr>
          <w:t>Zeměměřická činnost zhotovitele</w:t>
        </w:r>
        <w:r w:rsidR="00D90D7A">
          <w:rPr>
            <w:noProof/>
            <w:webHidden/>
          </w:rPr>
          <w:tab/>
        </w:r>
        <w:r w:rsidR="00D90D7A">
          <w:rPr>
            <w:noProof/>
            <w:webHidden/>
          </w:rPr>
          <w:fldChar w:fldCharType="begin"/>
        </w:r>
        <w:r w:rsidR="00D90D7A">
          <w:rPr>
            <w:noProof/>
            <w:webHidden/>
          </w:rPr>
          <w:instrText xml:space="preserve"> PAGEREF _Toc127336206 \h </w:instrText>
        </w:r>
        <w:r w:rsidR="00D90D7A">
          <w:rPr>
            <w:noProof/>
            <w:webHidden/>
          </w:rPr>
        </w:r>
        <w:r w:rsidR="00D90D7A">
          <w:rPr>
            <w:noProof/>
            <w:webHidden/>
          </w:rPr>
          <w:fldChar w:fldCharType="separate"/>
        </w:r>
        <w:r w:rsidR="00D90D7A">
          <w:rPr>
            <w:noProof/>
            <w:webHidden/>
          </w:rPr>
          <w:t>9</w:t>
        </w:r>
        <w:r w:rsidR="00D90D7A">
          <w:rPr>
            <w:noProof/>
            <w:webHidden/>
          </w:rPr>
          <w:fldChar w:fldCharType="end"/>
        </w:r>
      </w:hyperlink>
    </w:p>
    <w:p w14:paraId="5CAA4647" w14:textId="28E4E741" w:rsidR="00D90D7A" w:rsidRDefault="006A281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336207" w:history="1">
        <w:r w:rsidR="00D90D7A" w:rsidRPr="00AE364C">
          <w:rPr>
            <w:rStyle w:val="Hypertextovodkaz"/>
            <w:rFonts w:asciiTheme="majorHAnsi" w:hAnsiTheme="majorHAnsi"/>
          </w:rPr>
          <w:t>4.3</w:t>
        </w:r>
        <w:r w:rsidR="00D90D7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90D7A" w:rsidRPr="00AE364C">
          <w:rPr>
            <w:rStyle w:val="Hypertextovodkaz"/>
          </w:rPr>
          <w:t>Doklady předkládané zhotovitelem</w:t>
        </w:r>
        <w:r w:rsidR="00D90D7A">
          <w:rPr>
            <w:noProof/>
            <w:webHidden/>
          </w:rPr>
          <w:tab/>
        </w:r>
        <w:r w:rsidR="00D90D7A">
          <w:rPr>
            <w:noProof/>
            <w:webHidden/>
          </w:rPr>
          <w:fldChar w:fldCharType="begin"/>
        </w:r>
        <w:r w:rsidR="00D90D7A">
          <w:rPr>
            <w:noProof/>
            <w:webHidden/>
          </w:rPr>
          <w:instrText xml:space="preserve"> PAGEREF _Toc127336207 \h </w:instrText>
        </w:r>
        <w:r w:rsidR="00D90D7A">
          <w:rPr>
            <w:noProof/>
            <w:webHidden/>
          </w:rPr>
        </w:r>
        <w:r w:rsidR="00D90D7A">
          <w:rPr>
            <w:noProof/>
            <w:webHidden/>
          </w:rPr>
          <w:fldChar w:fldCharType="separate"/>
        </w:r>
        <w:r w:rsidR="00D90D7A">
          <w:rPr>
            <w:noProof/>
            <w:webHidden/>
          </w:rPr>
          <w:t>11</w:t>
        </w:r>
        <w:r w:rsidR="00D90D7A">
          <w:rPr>
            <w:noProof/>
            <w:webHidden/>
          </w:rPr>
          <w:fldChar w:fldCharType="end"/>
        </w:r>
      </w:hyperlink>
    </w:p>
    <w:p w14:paraId="0B570842" w14:textId="7A20A43B" w:rsidR="00D90D7A" w:rsidRDefault="006A281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336208" w:history="1">
        <w:r w:rsidR="00D90D7A" w:rsidRPr="00AE364C">
          <w:rPr>
            <w:rStyle w:val="Hypertextovodkaz"/>
            <w:rFonts w:asciiTheme="majorHAnsi" w:hAnsiTheme="majorHAnsi"/>
          </w:rPr>
          <w:t>4.4</w:t>
        </w:r>
        <w:r w:rsidR="00D90D7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90D7A" w:rsidRPr="00AE364C">
          <w:rPr>
            <w:rStyle w:val="Hypertextovodkaz"/>
          </w:rPr>
          <w:t>Dokumentace zhotovitele pro stavbu</w:t>
        </w:r>
        <w:r w:rsidR="00D90D7A">
          <w:rPr>
            <w:noProof/>
            <w:webHidden/>
          </w:rPr>
          <w:tab/>
        </w:r>
        <w:r w:rsidR="00D90D7A">
          <w:rPr>
            <w:noProof/>
            <w:webHidden/>
          </w:rPr>
          <w:fldChar w:fldCharType="begin"/>
        </w:r>
        <w:r w:rsidR="00D90D7A">
          <w:rPr>
            <w:noProof/>
            <w:webHidden/>
          </w:rPr>
          <w:instrText xml:space="preserve"> PAGEREF _Toc127336208 \h </w:instrText>
        </w:r>
        <w:r w:rsidR="00D90D7A">
          <w:rPr>
            <w:noProof/>
            <w:webHidden/>
          </w:rPr>
        </w:r>
        <w:r w:rsidR="00D90D7A">
          <w:rPr>
            <w:noProof/>
            <w:webHidden/>
          </w:rPr>
          <w:fldChar w:fldCharType="separate"/>
        </w:r>
        <w:r w:rsidR="00D90D7A">
          <w:rPr>
            <w:noProof/>
            <w:webHidden/>
          </w:rPr>
          <w:t>11</w:t>
        </w:r>
        <w:r w:rsidR="00D90D7A">
          <w:rPr>
            <w:noProof/>
            <w:webHidden/>
          </w:rPr>
          <w:fldChar w:fldCharType="end"/>
        </w:r>
      </w:hyperlink>
    </w:p>
    <w:p w14:paraId="24E4861F" w14:textId="13AE7052" w:rsidR="00D90D7A" w:rsidRDefault="006A281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336209" w:history="1">
        <w:r w:rsidR="00D90D7A" w:rsidRPr="00AE364C">
          <w:rPr>
            <w:rStyle w:val="Hypertextovodkaz"/>
            <w:rFonts w:asciiTheme="majorHAnsi" w:hAnsiTheme="majorHAnsi"/>
          </w:rPr>
          <w:t>4.5</w:t>
        </w:r>
        <w:r w:rsidR="00D90D7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90D7A" w:rsidRPr="00AE364C">
          <w:rPr>
            <w:rStyle w:val="Hypertextovodkaz"/>
          </w:rPr>
          <w:t>Dokumentace skutečného provedení stavby</w:t>
        </w:r>
        <w:r w:rsidR="00D90D7A">
          <w:rPr>
            <w:noProof/>
            <w:webHidden/>
          </w:rPr>
          <w:tab/>
        </w:r>
        <w:r w:rsidR="00D90D7A">
          <w:rPr>
            <w:noProof/>
            <w:webHidden/>
          </w:rPr>
          <w:fldChar w:fldCharType="begin"/>
        </w:r>
        <w:r w:rsidR="00D90D7A">
          <w:rPr>
            <w:noProof/>
            <w:webHidden/>
          </w:rPr>
          <w:instrText xml:space="preserve"> PAGEREF _Toc127336209 \h </w:instrText>
        </w:r>
        <w:r w:rsidR="00D90D7A">
          <w:rPr>
            <w:noProof/>
            <w:webHidden/>
          </w:rPr>
        </w:r>
        <w:r w:rsidR="00D90D7A">
          <w:rPr>
            <w:noProof/>
            <w:webHidden/>
          </w:rPr>
          <w:fldChar w:fldCharType="separate"/>
        </w:r>
        <w:r w:rsidR="00D90D7A">
          <w:rPr>
            <w:noProof/>
            <w:webHidden/>
          </w:rPr>
          <w:t>11</w:t>
        </w:r>
        <w:r w:rsidR="00D90D7A">
          <w:rPr>
            <w:noProof/>
            <w:webHidden/>
          </w:rPr>
          <w:fldChar w:fldCharType="end"/>
        </w:r>
      </w:hyperlink>
    </w:p>
    <w:p w14:paraId="6DFA2B4D" w14:textId="53036605" w:rsidR="00D90D7A" w:rsidRDefault="006A281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336210" w:history="1">
        <w:r w:rsidR="00D90D7A" w:rsidRPr="00AE364C">
          <w:rPr>
            <w:rStyle w:val="Hypertextovodkaz"/>
            <w:rFonts w:asciiTheme="majorHAnsi" w:hAnsiTheme="majorHAnsi"/>
          </w:rPr>
          <w:t>4.6</w:t>
        </w:r>
        <w:r w:rsidR="00D90D7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90D7A" w:rsidRPr="00AE364C">
          <w:rPr>
            <w:rStyle w:val="Hypertextovodkaz"/>
          </w:rPr>
          <w:t>Zabezpečovací zařízení</w:t>
        </w:r>
        <w:r w:rsidR="00D90D7A">
          <w:rPr>
            <w:noProof/>
            <w:webHidden/>
          </w:rPr>
          <w:tab/>
        </w:r>
        <w:r w:rsidR="00D90D7A">
          <w:rPr>
            <w:noProof/>
            <w:webHidden/>
          </w:rPr>
          <w:fldChar w:fldCharType="begin"/>
        </w:r>
        <w:r w:rsidR="00D90D7A">
          <w:rPr>
            <w:noProof/>
            <w:webHidden/>
          </w:rPr>
          <w:instrText xml:space="preserve"> PAGEREF _Toc127336210 \h </w:instrText>
        </w:r>
        <w:r w:rsidR="00D90D7A">
          <w:rPr>
            <w:noProof/>
            <w:webHidden/>
          </w:rPr>
        </w:r>
        <w:r w:rsidR="00D90D7A">
          <w:rPr>
            <w:noProof/>
            <w:webHidden/>
          </w:rPr>
          <w:fldChar w:fldCharType="separate"/>
        </w:r>
        <w:r w:rsidR="00D90D7A">
          <w:rPr>
            <w:noProof/>
            <w:webHidden/>
          </w:rPr>
          <w:t>11</w:t>
        </w:r>
        <w:r w:rsidR="00D90D7A">
          <w:rPr>
            <w:noProof/>
            <w:webHidden/>
          </w:rPr>
          <w:fldChar w:fldCharType="end"/>
        </w:r>
      </w:hyperlink>
    </w:p>
    <w:p w14:paraId="315C1339" w14:textId="1B27CD56" w:rsidR="00D90D7A" w:rsidRDefault="006A281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336211" w:history="1">
        <w:r w:rsidR="00D90D7A" w:rsidRPr="00AE364C">
          <w:rPr>
            <w:rStyle w:val="Hypertextovodkaz"/>
            <w:rFonts w:asciiTheme="majorHAnsi" w:hAnsiTheme="majorHAnsi"/>
          </w:rPr>
          <w:t>4.7</w:t>
        </w:r>
        <w:r w:rsidR="00D90D7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90D7A" w:rsidRPr="00AE364C">
          <w:rPr>
            <w:rStyle w:val="Hypertextovodkaz"/>
          </w:rPr>
          <w:t>Sdělovací zařízení</w:t>
        </w:r>
        <w:r w:rsidR="00D90D7A">
          <w:rPr>
            <w:noProof/>
            <w:webHidden/>
          </w:rPr>
          <w:tab/>
        </w:r>
        <w:r w:rsidR="00D90D7A">
          <w:rPr>
            <w:noProof/>
            <w:webHidden/>
          </w:rPr>
          <w:fldChar w:fldCharType="begin"/>
        </w:r>
        <w:r w:rsidR="00D90D7A">
          <w:rPr>
            <w:noProof/>
            <w:webHidden/>
          </w:rPr>
          <w:instrText xml:space="preserve"> PAGEREF _Toc127336211 \h </w:instrText>
        </w:r>
        <w:r w:rsidR="00D90D7A">
          <w:rPr>
            <w:noProof/>
            <w:webHidden/>
          </w:rPr>
        </w:r>
        <w:r w:rsidR="00D90D7A">
          <w:rPr>
            <w:noProof/>
            <w:webHidden/>
          </w:rPr>
          <w:fldChar w:fldCharType="separate"/>
        </w:r>
        <w:r w:rsidR="00D90D7A">
          <w:rPr>
            <w:noProof/>
            <w:webHidden/>
          </w:rPr>
          <w:t>11</w:t>
        </w:r>
        <w:r w:rsidR="00D90D7A">
          <w:rPr>
            <w:noProof/>
            <w:webHidden/>
          </w:rPr>
          <w:fldChar w:fldCharType="end"/>
        </w:r>
      </w:hyperlink>
    </w:p>
    <w:p w14:paraId="345A3B10" w14:textId="40A6CFAD" w:rsidR="00D90D7A" w:rsidRDefault="006A281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336212" w:history="1">
        <w:r w:rsidR="00D90D7A" w:rsidRPr="00AE364C">
          <w:rPr>
            <w:rStyle w:val="Hypertextovodkaz"/>
            <w:rFonts w:asciiTheme="majorHAnsi" w:hAnsiTheme="majorHAnsi"/>
          </w:rPr>
          <w:t>4.8</w:t>
        </w:r>
        <w:r w:rsidR="00D90D7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90D7A" w:rsidRPr="00AE364C">
          <w:rPr>
            <w:rStyle w:val="Hypertextovodkaz"/>
          </w:rPr>
          <w:t>Železniční svršek</w:t>
        </w:r>
        <w:r w:rsidR="00D90D7A">
          <w:rPr>
            <w:noProof/>
            <w:webHidden/>
          </w:rPr>
          <w:tab/>
        </w:r>
        <w:r w:rsidR="00D90D7A">
          <w:rPr>
            <w:noProof/>
            <w:webHidden/>
          </w:rPr>
          <w:fldChar w:fldCharType="begin"/>
        </w:r>
        <w:r w:rsidR="00D90D7A">
          <w:rPr>
            <w:noProof/>
            <w:webHidden/>
          </w:rPr>
          <w:instrText xml:space="preserve"> PAGEREF _Toc127336212 \h </w:instrText>
        </w:r>
        <w:r w:rsidR="00D90D7A">
          <w:rPr>
            <w:noProof/>
            <w:webHidden/>
          </w:rPr>
        </w:r>
        <w:r w:rsidR="00D90D7A">
          <w:rPr>
            <w:noProof/>
            <w:webHidden/>
          </w:rPr>
          <w:fldChar w:fldCharType="separate"/>
        </w:r>
        <w:r w:rsidR="00D90D7A">
          <w:rPr>
            <w:noProof/>
            <w:webHidden/>
          </w:rPr>
          <w:t>12</w:t>
        </w:r>
        <w:r w:rsidR="00D90D7A">
          <w:rPr>
            <w:noProof/>
            <w:webHidden/>
          </w:rPr>
          <w:fldChar w:fldCharType="end"/>
        </w:r>
      </w:hyperlink>
    </w:p>
    <w:p w14:paraId="0498A7FD" w14:textId="49F1A95F" w:rsidR="00D90D7A" w:rsidRDefault="006A281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336213" w:history="1">
        <w:r w:rsidR="00D90D7A" w:rsidRPr="00AE364C">
          <w:rPr>
            <w:rStyle w:val="Hypertextovodkaz"/>
            <w:rFonts w:asciiTheme="majorHAnsi" w:hAnsiTheme="majorHAnsi"/>
          </w:rPr>
          <w:t>4.9</w:t>
        </w:r>
        <w:r w:rsidR="00D90D7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90D7A" w:rsidRPr="00AE364C">
          <w:rPr>
            <w:rStyle w:val="Hypertextovodkaz"/>
          </w:rPr>
          <w:t>Železniční spodek</w:t>
        </w:r>
        <w:r w:rsidR="00D90D7A">
          <w:rPr>
            <w:noProof/>
            <w:webHidden/>
          </w:rPr>
          <w:tab/>
        </w:r>
        <w:r w:rsidR="00D90D7A">
          <w:rPr>
            <w:noProof/>
            <w:webHidden/>
          </w:rPr>
          <w:fldChar w:fldCharType="begin"/>
        </w:r>
        <w:r w:rsidR="00D90D7A">
          <w:rPr>
            <w:noProof/>
            <w:webHidden/>
          </w:rPr>
          <w:instrText xml:space="preserve"> PAGEREF _Toc127336213 \h </w:instrText>
        </w:r>
        <w:r w:rsidR="00D90D7A">
          <w:rPr>
            <w:noProof/>
            <w:webHidden/>
          </w:rPr>
        </w:r>
        <w:r w:rsidR="00D90D7A">
          <w:rPr>
            <w:noProof/>
            <w:webHidden/>
          </w:rPr>
          <w:fldChar w:fldCharType="separate"/>
        </w:r>
        <w:r w:rsidR="00D90D7A">
          <w:rPr>
            <w:noProof/>
            <w:webHidden/>
          </w:rPr>
          <w:t>12</w:t>
        </w:r>
        <w:r w:rsidR="00D90D7A">
          <w:rPr>
            <w:noProof/>
            <w:webHidden/>
          </w:rPr>
          <w:fldChar w:fldCharType="end"/>
        </w:r>
      </w:hyperlink>
    </w:p>
    <w:p w14:paraId="6F7139D9" w14:textId="1B9F35AE" w:rsidR="00D90D7A" w:rsidRDefault="006A281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336214" w:history="1">
        <w:r w:rsidR="00D90D7A" w:rsidRPr="00AE364C">
          <w:rPr>
            <w:rStyle w:val="Hypertextovodkaz"/>
            <w:rFonts w:asciiTheme="majorHAnsi" w:hAnsiTheme="majorHAnsi"/>
          </w:rPr>
          <w:t>4.10</w:t>
        </w:r>
        <w:r w:rsidR="00D90D7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90D7A" w:rsidRPr="00AE364C">
          <w:rPr>
            <w:rStyle w:val="Hypertextovodkaz"/>
          </w:rPr>
          <w:t>Životní prostředí</w:t>
        </w:r>
        <w:r w:rsidR="00D90D7A">
          <w:rPr>
            <w:noProof/>
            <w:webHidden/>
          </w:rPr>
          <w:tab/>
        </w:r>
        <w:r w:rsidR="00D90D7A">
          <w:rPr>
            <w:noProof/>
            <w:webHidden/>
          </w:rPr>
          <w:fldChar w:fldCharType="begin"/>
        </w:r>
        <w:r w:rsidR="00D90D7A">
          <w:rPr>
            <w:noProof/>
            <w:webHidden/>
          </w:rPr>
          <w:instrText xml:space="preserve"> PAGEREF _Toc127336214 \h </w:instrText>
        </w:r>
        <w:r w:rsidR="00D90D7A">
          <w:rPr>
            <w:noProof/>
            <w:webHidden/>
          </w:rPr>
        </w:r>
        <w:r w:rsidR="00D90D7A">
          <w:rPr>
            <w:noProof/>
            <w:webHidden/>
          </w:rPr>
          <w:fldChar w:fldCharType="separate"/>
        </w:r>
        <w:r w:rsidR="00D90D7A">
          <w:rPr>
            <w:noProof/>
            <w:webHidden/>
          </w:rPr>
          <w:t>12</w:t>
        </w:r>
        <w:r w:rsidR="00D90D7A">
          <w:rPr>
            <w:noProof/>
            <w:webHidden/>
          </w:rPr>
          <w:fldChar w:fldCharType="end"/>
        </w:r>
      </w:hyperlink>
    </w:p>
    <w:p w14:paraId="65C528B9" w14:textId="2203E790" w:rsidR="00D90D7A" w:rsidRDefault="006A281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336215" w:history="1">
        <w:r w:rsidR="00D90D7A" w:rsidRPr="00AE364C">
          <w:rPr>
            <w:rStyle w:val="Hypertextovodkaz"/>
            <w:rFonts w:asciiTheme="majorHAnsi" w:hAnsiTheme="majorHAnsi"/>
          </w:rPr>
          <w:t>4.11</w:t>
        </w:r>
        <w:r w:rsidR="00D90D7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90D7A" w:rsidRPr="00AE364C">
          <w:rPr>
            <w:rStyle w:val="Hypertextovodkaz"/>
          </w:rPr>
          <w:t>Materiál dodávaný objednatelem (mimo CNM)</w:t>
        </w:r>
        <w:r w:rsidR="00D90D7A">
          <w:rPr>
            <w:noProof/>
            <w:webHidden/>
          </w:rPr>
          <w:tab/>
        </w:r>
        <w:r w:rsidR="00D90D7A">
          <w:rPr>
            <w:noProof/>
            <w:webHidden/>
          </w:rPr>
          <w:fldChar w:fldCharType="begin"/>
        </w:r>
        <w:r w:rsidR="00D90D7A">
          <w:rPr>
            <w:noProof/>
            <w:webHidden/>
          </w:rPr>
          <w:instrText xml:space="preserve"> PAGEREF _Toc127336215 \h </w:instrText>
        </w:r>
        <w:r w:rsidR="00D90D7A">
          <w:rPr>
            <w:noProof/>
            <w:webHidden/>
          </w:rPr>
        </w:r>
        <w:r w:rsidR="00D90D7A">
          <w:rPr>
            <w:noProof/>
            <w:webHidden/>
          </w:rPr>
          <w:fldChar w:fldCharType="separate"/>
        </w:r>
        <w:r w:rsidR="00D90D7A">
          <w:rPr>
            <w:noProof/>
            <w:webHidden/>
          </w:rPr>
          <w:t>12</w:t>
        </w:r>
        <w:r w:rsidR="00D90D7A">
          <w:rPr>
            <w:noProof/>
            <w:webHidden/>
          </w:rPr>
          <w:fldChar w:fldCharType="end"/>
        </w:r>
      </w:hyperlink>
    </w:p>
    <w:p w14:paraId="57B83AD1" w14:textId="4AF89A4C" w:rsidR="00D90D7A" w:rsidRDefault="006A281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7336216" w:history="1">
        <w:r w:rsidR="00D90D7A" w:rsidRPr="00AE364C">
          <w:rPr>
            <w:rStyle w:val="Hypertextovodkaz"/>
          </w:rPr>
          <w:t>5.</w:t>
        </w:r>
        <w:r w:rsidR="00D90D7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90D7A" w:rsidRPr="00AE364C">
          <w:rPr>
            <w:rStyle w:val="Hypertextovodkaz"/>
          </w:rPr>
          <w:t>ORGANIZACE VÝSTAVBY, VÝLUKY</w:t>
        </w:r>
        <w:r w:rsidR="00D90D7A">
          <w:rPr>
            <w:noProof/>
            <w:webHidden/>
          </w:rPr>
          <w:tab/>
        </w:r>
        <w:r w:rsidR="00D90D7A">
          <w:rPr>
            <w:noProof/>
            <w:webHidden/>
          </w:rPr>
          <w:fldChar w:fldCharType="begin"/>
        </w:r>
        <w:r w:rsidR="00D90D7A">
          <w:rPr>
            <w:noProof/>
            <w:webHidden/>
          </w:rPr>
          <w:instrText xml:space="preserve"> PAGEREF _Toc127336216 \h </w:instrText>
        </w:r>
        <w:r w:rsidR="00D90D7A">
          <w:rPr>
            <w:noProof/>
            <w:webHidden/>
          </w:rPr>
        </w:r>
        <w:r w:rsidR="00D90D7A">
          <w:rPr>
            <w:noProof/>
            <w:webHidden/>
          </w:rPr>
          <w:fldChar w:fldCharType="separate"/>
        </w:r>
        <w:r w:rsidR="00D90D7A">
          <w:rPr>
            <w:noProof/>
            <w:webHidden/>
          </w:rPr>
          <w:t>13</w:t>
        </w:r>
        <w:r w:rsidR="00D90D7A">
          <w:rPr>
            <w:noProof/>
            <w:webHidden/>
          </w:rPr>
          <w:fldChar w:fldCharType="end"/>
        </w:r>
      </w:hyperlink>
    </w:p>
    <w:p w14:paraId="51B53632" w14:textId="0ABAAD53" w:rsidR="00D90D7A" w:rsidRDefault="006A281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7336217" w:history="1">
        <w:r w:rsidR="00D90D7A" w:rsidRPr="00AE364C">
          <w:rPr>
            <w:rStyle w:val="Hypertextovodkaz"/>
          </w:rPr>
          <w:t>6.</w:t>
        </w:r>
        <w:r w:rsidR="00D90D7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90D7A" w:rsidRPr="00AE364C">
          <w:rPr>
            <w:rStyle w:val="Hypertextovodkaz"/>
          </w:rPr>
          <w:t>SOUVISEJÍCÍ DOKUMENTY A PŘEDPISY</w:t>
        </w:r>
        <w:r w:rsidR="00D90D7A">
          <w:rPr>
            <w:noProof/>
            <w:webHidden/>
          </w:rPr>
          <w:tab/>
        </w:r>
        <w:r w:rsidR="00D90D7A">
          <w:rPr>
            <w:noProof/>
            <w:webHidden/>
          </w:rPr>
          <w:fldChar w:fldCharType="begin"/>
        </w:r>
        <w:r w:rsidR="00D90D7A">
          <w:rPr>
            <w:noProof/>
            <w:webHidden/>
          </w:rPr>
          <w:instrText xml:space="preserve"> PAGEREF _Toc127336217 \h </w:instrText>
        </w:r>
        <w:r w:rsidR="00D90D7A">
          <w:rPr>
            <w:noProof/>
            <w:webHidden/>
          </w:rPr>
        </w:r>
        <w:r w:rsidR="00D90D7A">
          <w:rPr>
            <w:noProof/>
            <w:webHidden/>
          </w:rPr>
          <w:fldChar w:fldCharType="separate"/>
        </w:r>
        <w:r w:rsidR="00D90D7A">
          <w:rPr>
            <w:noProof/>
            <w:webHidden/>
          </w:rPr>
          <w:t>13</w:t>
        </w:r>
        <w:r w:rsidR="00D90D7A">
          <w:rPr>
            <w:noProof/>
            <w:webHidden/>
          </w:rPr>
          <w:fldChar w:fldCharType="end"/>
        </w:r>
      </w:hyperlink>
    </w:p>
    <w:p w14:paraId="2FED06F0" w14:textId="7034927C" w:rsidR="00D90D7A" w:rsidRDefault="006A281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7336218" w:history="1">
        <w:r w:rsidR="00D90D7A" w:rsidRPr="00AE364C">
          <w:rPr>
            <w:rStyle w:val="Hypertextovodkaz"/>
          </w:rPr>
          <w:t>7.</w:t>
        </w:r>
        <w:r w:rsidR="00D90D7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90D7A" w:rsidRPr="00AE364C">
          <w:rPr>
            <w:rStyle w:val="Hypertextovodkaz"/>
          </w:rPr>
          <w:t>PŘÍLOHY</w:t>
        </w:r>
        <w:r w:rsidR="00D90D7A">
          <w:rPr>
            <w:noProof/>
            <w:webHidden/>
          </w:rPr>
          <w:tab/>
        </w:r>
        <w:r w:rsidR="00D90D7A">
          <w:rPr>
            <w:noProof/>
            <w:webHidden/>
          </w:rPr>
          <w:fldChar w:fldCharType="begin"/>
        </w:r>
        <w:r w:rsidR="00D90D7A">
          <w:rPr>
            <w:noProof/>
            <w:webHidden/>
          </w:rPr>
          <w:instrText xml:space="preserve"> PAGEREF _Toc127336218 \h </w:instrText>
        </w:r>
        <w:r w:rsidR="00D90D7A">
          <w:rPr>
            <w:noProof/>
            <w:webHidden/>
          </w:rPr>
        </w:r>
        <w:r w:rsidR="00D90D7A">
          <w:rPr>
            <w:noProof/>
            <w:webHidden/>
          </w:rPr>
          <w:fldChar w:fldCharType="separate"/>
        </w:r>
        <w:r w:rsidR="00D90D7A">
          <w:rPr>
            <w:noProof/>
            <w:webHidden/>
          </w:rPr>
          <w:t>13</w:t>
        </w:r>
        <w:r w:rsidR="00D90D7A">
          <w:rPr>
            <w:noProof/>
            <w:webHidden/>
          </w:rPr>
          <w:fldChar w:fldCharType="end"/>
        </w:r>
      </w:hyperlink>
    </w:p>
    <w:p w14:paraId="30D8D7FD" w14:textId="124FCCE4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27336195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27336196"/>
      <w:r w:rsidRPr="00F92E3A">
        <w:lastRenderedPageBreak/>
        <w:t>Pojmy a definice</w:t>
      </w:r>
      <w:bookmarkEnd w:id="2"/>
    </w:p>
    <w:p w14:paraId="564752E2" w14:textId="2C5FB337" w:rsidR="00F92E3A" w:rsidRPr="00746474" w:rsidRDefault="00F92E3A" w:rsidP="00D26FAD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Projektová dokumentace pro provádění stavby</w:t>
      </w:r>
      <w:r w:rsidRPr="00746474">
        <w:rPr>
          <w:sz w:val="18"/>
          <w:szCs w:val="18"/>
        </w:rPr>
        <w:t xml:space="preserve"> (PDPS) je projektovou dokumentací,</w:t>
      </w:r>
      <w:r w:rsidR="00746474" w:rsidRPr="00746474">
        <w:rPr>
          <w:sz w:val="18"/>
          <w:szCs w:val="18"/>
        </w:rPr>
        <w:t xml:space="preserve"> která </w:t>
      </w:r>
      <w:r w:rsidRPr="00746474">
        <w:rPr>
          <w:sz w:val="18"/>
          <w:szCs w:val="18"/>
        </w:rPr>
        <w:t>se zpracovává v členění a rozsahu přílohy č. 4 vyhlášky č. 146/2008 Sb. Jedná</w:t>
      </w:r>
      <w:r w:rsidR="00746474" w:rsidRPr="00746474">
        <w:rPr>
          <w:sz w:val="18"/>
          <w:szCs w:val="18"/>
        </w:rPr>
        <w:t xml:space="preserve"> se o do</w:t>
      </w:r>
      <w:r w:rsidRPr="00746474">
        <w:rPr>
          <w:sz w:val="18"/>
          <w:szCs w:val="18"/>
        </w:rPr>
        <w:t>kumentaci, jež obsahově i věcně vychází z dokumentace, na jejímž základě byla</w:t>
      </w:r>
      <w:r w:rsidR="00746474" w:rsidRPr="00746474">
        <w:rPr>
          <w:sz w:val="18"/>
          <w:szCs w:val="18"/>
        </w:rPr>
        <w:t xml:space="preserve"> stavba povolena </w:t>
      </w:r>
      <w:r w:rsidRPr="00746474">
        <w:rPr>
          <w:sz w:val="18"/>
          <w:szCs w:val="18"/>
        </w:rPr>
        <w:t>(DUSL, DUSP resp. DSP), které dopracovává a rozpracovává do větší</w:t>
      </w:r>
      <w:r w:rsidR="00746474" w:rsidRPr="00746474">
        <w:rPr>
          <w:sz w:val="18"/>
          <w:szCs w:val="18"/>
        </w:rPr>
        <w:t xml:space="preserve"> podrobnosti a rozsahu </w:t>
      </w:r>
      <w:r w:rsidRPr="00746474">
        <w:rPr>
          <w:sz w:val="18"/>
          <w:szCs w:val="18"/>
        </w:rPr>
        <w:t>potřebných pro výběr zhotovitele stavby v zadávacím řízení, a to</w:t>
      </w:r>
      <w:r w:rsidR="00746474" w:rsidRPr="00746474">
        <w:rPr>
          <w:sz w:val="18"/>
          <w:szCs w:val="18"/>
        </w:rPr>
        <w:t xml:space="preserve"> s dodržením zásad</w:t>
      </w:r>
      <w:r w:rsidRPr="00746474">
        <w:rPr>
          <w:sz w:val="18"/>
          <w:szCs w:val="18"/>
        </w:rPr>
        <w:t xml:space="preserve"> transparentnosti, přiměřenosti a rovného zacházení. PDPS lze</w:t>
      </w:r>
      <w:r w:rsidR="00746474" w:rsidRPr="00746474">
        <w:rPr>
          <w:sz w:val="18"/>
          <w:szCs w:val="18"/>
        </w:rPr>
        <w:t xml:space="preserve"> zpracovat se zohledněním konk</w:t>
      </w:r>
      <w:r w:rsidRPr="00746474">
        <w:rPr>
          <w:sz w:val="18"/>
          <w:szCs w:val="18"/>
        </w:rPr>
        <w:t>rétních výrobků, dodávaných technologií, technologických</w:t>
      </w:r>
      <w:r w:rsidR="00746474" w:rsidRPr="00746474">
        <w:rPr>
          <w:sz w:val="18"/>
          <w:szCs w:val="18"/>
        </w:rPr>
        <w:t xml:space="preserve"> postupů a</w:t>
      </w:r>
      <w:r w:rsidR="00746474">
        <w:rPr>
          <w:sz w:val="18"/>
          <w:szCs w:val="18"/>
        </w:rPr>
        <w:t xml:space="preserve"> </w:t>
      </w:r>
      <w:r w:rsidR="00746474" w:rsidRPr="00746474">
        <w:rPr>
          <w:sz w:val="18"/>
          <w:szCs w:val="18"/>
        </w:rPr>
        <w:t xml:space="preserve">výrobních </w:t>
      </w:r>
      <w:r w:rsidRPr="00746474">
        <w:rPr>
          <w:sz w:val="18"/>
          <w:szCs w:val="18"/>
        </w:rPr>
        <w:t>konkrétního Zhotovitele pouze v případě, že je stavba</w:t>
      </w:r>
      <w:r w:rsidR="00746474" w:rsidRP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 xml:space="preserve">zadávána v režimu D+B. </w:t>
      </w:r>
    </w:p>
    <w:p w14:paraId="094394E7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354E3F4F" w14:textId="2D8D718C" w:rsidR="00F92E3A" w:rsidRPr="00746474" w:rsidRDefault="00F92E3A" w:rsidP="00D26FAD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Realizační dokumentace stavby</w:t>
      </w:r>
      <w:r w:rsidRPr="00746474">
        <w:rPr>
          <w:sz w:val="18"/>
          <w:szCs w:val="18"/>
        </w:rPr>
        <w:t xml:space="preserve"> (RDS) je dokumentací zhotovitele stavby a zpracovává</w:t>
      </w:r>
      <w:r w:rsidR="00746474" w:rsidRPr="00746474">
        <w:rPr>
          <w:sz w:val="18"/>
          <w:szCs w:val="18"/>
        </w:rPr>
        <w:t xml:space="preserve"> se samostatně </w:t>
      </w:r>
      <w:r w:rsidRPr="00746474">
        <w:rPr>
          <w:sz w:val="18"/>
          <w:szCs w:val="18"/>
        </w:rPr>
        <w:t>pro jednotlivé objekty. Jedná se o dokumentaci, která rozpracovává PDPS</w:t>
      </w:r>
      <w:r w:rsidR="00746474" w:rsidRPr="00746474">
        <w:rPr>
          <w:sz w:val="18"/>
          <w:szCs w:val="18"/>
        </w:rPr>
        <w:t xml:space="preserve"> s ohledem </w:t>
      </w:r>
      <w:r w:rsidRPr="00746474">
        <w:rPr>
          <w:sz w:val="18"/>
          <w:szCs w:val="18"/>
        </w:rPr>
        <w:t>na znalosti konkrétních výrobků, dodávaných technologií, technologických</w:t>
      </w:r>
      <w:r w:rsidR="00746474" w:rsidRPr="00746474">
        <w:rPr>
          <w:sz w:val="18"/>
          <w:szCs w:val="18"/>
        </w:rPr>
        <w:t xml:space="preserve"> postupů </w:t>
      </w:r>
      <w:r w:rsidRPr="00746474">
        <w:rPr>
          <w:sz w:val="18"/>
          <w:szCs w:val="18"/>
        </w:rPr>
        <w:t>a výrobních podmínek konkrétního zhotovitele stavby. Součástí je také</w:t>
      </w:r>
      <w:r w:rsidR="00746474">
        <w:rPr>
          <w:sz w:val="18"/>
          <w:szCs w:val="18"/>
        </w:rPr>
        <w:t xml:space="preserve"> dokumentace</w:t>
      </w:r>
    </w:p>
    <w:p w14:paraId="4BA8DB12" w14:textId="56930FEF" w:rsidR="00F92E3A" w:rsidRPr="00746474" w:rsidRDefault="00F92E3A" w:rsidP="00517E5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746474">
        <w:rPr>
          <w:sz w:val="18"/>
          <w:szCs w:val="18"/>
        </w:rPr>
        <w:t>dokumentace výrobní, montážní, dílenská a dokumentace dodavatele mostních objektů.</w:t>
      </w:r>
      <w:r w:rsidR="00746474">
        <w:rPr>
          <w:sz w:val="18"/>
          <w:szCs w:val="18"/>
        </w:rPr>
        <w:t xml:space="preserve"> RDS</w:t>
      </w:r>
      <w:r w:rsidRPr="00746474">
        <w:rPr>
          <w:sz w:val="18"/>
          <w:szCs w:val="18"/>
        </w:rPr>
        <w:t xml:space="preserve"> se vždy zpracovává v případě, že to vyžadují TKP nebo požadavek na její zpracování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vychází z předcházejícího stupně dokumentace nebo smluvního ujednání. RDS nemění</w:t>
      </w:r>
      <w:r w:rsidR="00746474">
        <w:rPr>
          <w:sz w:val="18"/>
          <w:szCs w:val="18"/>
        </w:rPr>
        <w:t xml:space="preserve"> koncepčně-technické </w:t>
      </w:r>
      <w:r w:rsidRPr="00746474">
        <w:rPr>
          <w:sz w:val="18"/>
          <w:szCs w:val="18"/>
        </w:rPr>
        <w:t>řešení stavby navržené v rámci předcházející projektové přípravy,</w:t>
      </w:r>
      <w:r w:rsidR="00746474">
        <w:rPr>
          <w:sz w:val="18"/>
          <w:szCs w:val="18"/>
        </w:rPr>
        <w:t xml:space="preserve"> pokud není OP stan</w:t>
      </w:r>
      <w:r w:rsidRPr="00746474">
        <w:rPr>
          <w:sz w:val="18"/>
          <w:szCs w:val="18"/>
        </w:rPr>
        <w:t>oveno jinak. Obsah a rozsah RDS je definován přílohou P8 SŽ SM011.</w:t>
      </w:r>
      <w:r w:rsidR="00746474">
        <w:rPr>
          <w:sz w:val="18"/>
          <w:szCs w:val="18"/>
        </w:rPr>
        <w:t xml:space="preserve"> Náklady spojené se zpra</w:t>
      </w:r>
      <w:r w:rsidRPr="00746474">
        <w:rPr>
          <w:sz w:val="18"/>
          <w:szCs w:val="18"/>
        </w:rPr>
        <w:t>cováním RDS budou uvedené v samostatné položce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776CC8E" w14:textId="3EC05787" w:rsidR="00F92E3A" w:rsidRPr="005D336A" w:rsidRDefault="00F92E3A" w:rsidP="005D336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Dokumentace skutečného provedení stavby</w:t>
      </w:r>
      <w:r w:rsidRPr="005D336A">
        <w:rPr>
          <w:sz w:val="18"/>
          <w:szCs w:val="18"/>
        </w:rPr>
        <w:t xml:space="preserve"> (DSPS</w:t>
      </w:r>
      <w:r w:rsidR="00241A2D" w:rsidRPr="005D336A">
        <w:rPr>
          <w:sz w:val="18"/>
          <w:szCs w:val="18"/>
        </w:rPr>
        <w:t>)</w:t>
      </w:r>
      <w:r w:rsidRPr="005D336A">
        <w:rPr>
          <w:sz w:val="18"/>
          <w:szCs w:val="18"/>
        </w:rPr>
        <w:t xml:space="preserve"> je dokumentace, která se</w:t>
      </w:r>
      <w:r w:rsidR="005D336A" w:rsidRPr="005D336A">
        <w:rPr>
          <w:sz w:val="18"/>
          <w:szCs w:val="18"/>
        </w:rPr>
        <w:t xml:space="preserve"> zpracovává </w:t>
      </w:r>
      <w:r w:rsidRPr="005D336A">
        <w:rPr>
          <w:sz w:val="18"/>
          <w:szCs w:val="18"/>
        </w:rPr>
        <w:t>v rozsahu přílohy č. 14 vyhlášky č. 499/2006 Sb. a požadavků Smlouvy.</w:t>
      </w:r>
      <w:r w:rsidR="005D336A" w:rsidRPr="005D336A">
        <w:rPr>
          <w:sz w:val="18"/>
          <w:szCs w:val="18"/>
        </w:rPr>
        <w:t xml:space="preserve"> Jedná se o </w:t>
      </w:r>
      <w:r w:rsidRPr="005D336A">
        <w:rPr>
          <w:sz w:val="18"/>
          <w:szCs w:val="18"/>
        </w:rPr>
        <w:t>dokumentaci, kterou zpracovává Zhotovitel stavby po ukončení stavebních</w:t>
      </w:r>
      <w:r w:rsidR="005D336A">
        <w:rPr>
          <w:sz w:val="18"/>
          <w:szCs w:val="18"/>
        </w:rPr>
        <w:t xml:space="preserve"> prací. </w:t>
      </w:r>
      <w:r w:rsidRPr="005D336A">
        <w:rPr>
          <w:sz w:val="18"/>
          <w:szCs w:val="18"/>
        </w:rPr>
        <w:t>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69C48D5E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5D336A">
        <w:rPr>
          <w:b/>
          <w:sz w:val="18"/>
          <w:szCs w:val="18"/>
        </w:rPr>
        <w:t>Etapa je ucelená Část Díla určená v Harmonogramu postupu prací.</w:t>
      </w:r>
    </w:p>
    <w:p w14:paraId="34702F0F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C1010F8" w14:textId="1E97E1ED" w:rsidR="00F92E3A" w:rsidRPr="005D336A" w:rsidRDefault="00F92E3A" w:rsidP="00D26FAD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5D336A">
        <w:rPr>
          <w:b/>
          <w:sz w:val="18"/>
          <w:szCs w:val="18"/>
        </w:rPr>
        <w:t xml:space="preserve">Zadávací dokumentace </w:t>
      </w:r>
      <w:r w:rsidRPr="005D336A">
        <w:rPr>
          <w:sz w:val="18"/>
          <w:szCs w:val="18"/>
        </w:rPr>
        <w:t>(dále také „ZD“) je soubor dokumentů (OP, Technické</w:t>
      </w:r>
      <w:r w:rsidR="005D336A" w:rsidRPr="005D336A">
        <w:rPr>
          <w:sz w:val="18"/>
          <w:szCs w:val="18"/>
        </w:rPr>
        <w:t xml:space="preserve"> podmínky, D</w:t>
      </w:r>
      <w:r w:rsidRPr="005D336A">
        <w:rPr>
          <w:sz w:val="18"/>
          <w:szCs w:val="18"/>
        </w:rPr>
        <w:t>okumentace atd.), které vymezují předmět veřejné zakázky v</w:t>
      </w:r>
      <w:r w:rsidR="005D336A" w:rsidRPr="005D336A">
        <w:rPr>
          <w:sz w:val="18"/>
          <w:szCs w:val="18"/>
        </w:rPr>
        <w:t> </w:t>
      </w:r>
      <w:r w:rsidRPr="005D336A">
        <w:rPr>
          <w:sz w:val="18"/>
          <w:szCs w:val="18"/>
        </w:rPr>
        <w:t>podrobnostech</w:t>
      </w:r>
      <w:r w:rsidR="005D336A" w:rsidRPr="005D336A">
        <w:rPr>
          <w:sz w:val="18"/>
          <w:szCs w:val="18"/>
        </w:rPr>
        <w:t xml:space="preserve"> nezbytných pro </w:t>
      </w:r>
      <w:r w:rsidRPr="005D336A">
        <w:rPr>
          <w:sz w:val="18"/>
          <w:szCs w:val="18"/>
        </w:rPr>
        <w:t>zpracování nabídky (viz vyhláška č. 169/2016 Sb., s obsahem stanoveným zákonem č. 134/2016 Sb., o zadávání veřejných zakázek.</w:t>
      </w:r>
    </w:p>
    <w:p w14:paraId="7F67B52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489CDEA6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 xml:space="preserve">Projektová dokumentace </w:t>
      </w:r>
      <w:r w:rsidRPr="005D336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5D336A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262F8722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Pojmy s velkými začátečnými písmeny</w:t>
      </w:r>
      <w:r w:rsidRPr="005D336A">
        <w:rPr>
          <w:sz w:val="18"/>
          <w:szCs w:val="18"/>
        </w:rPr>
        <w:t xml:space="preserve"> použité v těchto </w:t>
      </w:r>
      <w:r w:rsidR="00A774DB" w:rsidRPr="005D336A">
        <w:rPr>
          <w:b/>
          <w:sz w:val="18"/>
          <w:szCs w:val="18"/>
        </w:rPr>
        <w:t>Zvláštních technických podmínkách</w:t>
      </w:r>
      <w:r w:rsidR="00A774DB" w:rsidRPr="005D336A">
        <w:rPr>
          <w:sz w:val="18"/>
          <w:szCs w:val="18"/>
        </w:rPr>
        <w:t xml:space="preserve"> (dále jen „ZTP“)</w:t>
      </w:r>
      <w:r w:rsidRPr="005D336A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14:paraId="085FDDA6" w14:textId="77777777" w:rsidR="00A774DB" w:rsidRPr="005D336A" w:rsidRDefault="00A774D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5D336A" w:rsidRDefault="00A774DB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sz w:val="18"/>
          <w:szCs w:val="18"/>
        </w:rPr>
        <w:t>V</w:t>
      </w:r>
      <w:r w:rsidRPr="005D336A">
        <w:rPr>
          <w:rFonts w:cs="Verdana"/>
          <w:sz w:val="18"/>
          <w:szCs w:val="18"/>
        </w:rPr>
        <w:t xml:space="preserve"> ZTP jsou použité odkazy na </w:t>
      </w:r>
      <w:r w:rsidRPr="005D336A">
        <w:rPr>
          <w:rFonts w:cs="Verdana"/>
          <w:b/>
          <w:sz w:val="18"/>
          <w:szCs w:val="18"/>
        </w:rPr>
        <w:t>oddíly, články a podčlánky</w:t>
      </w:r>
      <w:r w:rsidRPr="005D336A">
        <w:rPr>
          <w:rFonts w:cs="Verdana"/>
          <w:sz w:val="18"/>
          <w:szCs w:val="18"/>
        </w:rPr>
        <w:t xml:space="preserve"> souboru </w:t>
      </w:r>
      <w:r w:rsidRPr="005D336A">
        <w:rPr>
          <w:rFonts w:cs="Verdana"/>
          <w:b/>
          <w:sz w:val="18"/>
          <w:szCs w:val="18"/>
        </w:rPr>
        <w:t>Technické kvalitativní podmínky staveb státních drah</w:t>
      </w:r>
      <w:r w:rsidRPr="005D336A"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127336197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27336198"/>
      <w:r>
        <w:t>Účel a rozsah předmětu Díla</w:t>
      </w:r>
      <w:bookmarkEnd w:id="10"/>
      <w:bookmarkEnd w:id="11"/>
    </w:p>
    <w:p w14:paraId="144B4FC2" w14:textId="003E0D12" w:rsidR="00DF7BAA" w:rsidRPr="00A16611" w:rsidRDefault="005F552E" w:rsidP="00DF7BAA">
      <w:pPr>
        <w:pStyle w:val="Text2-1"/>
      </w:pPr>
      <w:r w:rsidRPr="005F552E">
        <w:t>Předmětem díla je zhotovení stavby „</w:t>
      </w:r>
      <w:bookmarkStart w:id="12" w:name="_Hlk127249536"/>
      <w:r w:rsidRPr="005F552E">
        <w:t>Oprava kolejí a výhybek v žst. Valašské Meziříčí</w:t>
      </w:r>
      <w:bookmarkEnd w:id="12"/>
      <w:r w:rsidRPr="005F552E">
        <w:t xml:space="preserve">“ jejímž cílem je zajištění bezpečnosti a provozuschopnosti </w:t>
      </w:r>
      <w:r w:rsidR="008023AA">
        <w:t>železniční dopravní cesty</w:t>
      </w:r>
      <w:r w:rsidRPr="005F552E">
        <w:t>.</w:t>
      </w:r>
    </w:p>
    <w:p w14:paraId="29AAB0CD" w14:textId="0170132C" w:rsidR="00E70AB8" w:rsidRPr="00517E55" w:rsidRDefault="00A16611" w:rsidP="00F52698">
      <w:pPr>
        <w:pStyle w:val="Text2-1"/>
      </w:pPr>
      <w:r w:rsidRPr="005F552E">
        <w:t>Rozsah Díla „</w:t>
      </w:r>
      <w:r w:rsidR="005F552E" w:rsidRPr="005F552E">
        <w:t>Oprava kolejí a výhybek v žst. Valašské Meziříčí</w:t>
      </w:r>
      <w:r w:rsidRPr="005F552E">
        <w:t>“</w:t>
      </w:r>
      <w:r w:rsidRPr="00517E55">
        <w:t xml:space="preserve"> </w:t>
      </w:r>
      <w:r w:rsidR="005F552E" w:rsidRPr="005F552E">
        <w:t>je</w:t>
      </w:r>
      <w:r w:rsidR="008023AA">
        <w:t xml:space="preserve"> v</w:t>
      </w:r>
      <w:r w:rsidR="008023AA" w:rsidRPr="00C82A15">
        <w:t>ýměna kolejového roštu a kolejového lože v obloucích staničních kolejích č. 13–25 a zřízení BK v těchto kolejích, zahrnující rovněž úpravu GPK v oblasti výběhů kolejí a v navazujících výhybkách, v</w:t>
      </w:r>
      <w:r w:rsidR="008023AA">
        <w:t xml:space="preserve">četně souviseních činností. </w:t>
      </w:r>
    </w:p>
    <w:p w14:paraId="7959D86F" w14:textId="71FD92F6" w:rsidR="00CE2A6B" w:rsidRDefault="00CE2A6B" w:rsidP="00517E55">
      <w:pPr>
        <w:pStyle w:val="Text2-1"/>
      </w:pPr>
      <w:r w:rsidRPr="00A362A4">
        <w:t xml:space="preserve">Rozsah </w:t>
      </w:r>
      <w:r>
        <w:t>D</w:t>
      </w:r>
      <w:r w:rsidRPr="00A362A4">
        <w:t>íla je rozdělen do těchto stavebních objektů či provozních souborů</w:t>
      </w:r>
      <w:r>
        <w:t>:</w:t>
      </w:r>
    </w:p>
    <w:p w14:paraId="7824C9F5" w14:textId="4BD32921" w:rsidR="003C5470" w:rsidRPr="00114318" w:rsidRDefault="008023AA" w:rsidP="001E4E06">
      <w:pPr>
        <w:pStyle w:val="Textbezslovn"/>
      </w:pPr>
      <w:r>
        <w:t xml:space="preserve">Řešeno na jeden </w:t>
      </w:r>
      <w:r w:rsidR="003C5470" w:rsidRPr="00114318">
        <w:t>SO 01 – Oprava staničních kolejí č. 13 – 25</w:t>
      </w:r>
      <w:r>
        <w:t>.</w:t>
      </w:r>
    </w:p>
    <w:p w14:paraId="3FFBD556" w14:textId="3AEBE4EC" w:rsidR="00517E55" w:rsidRPr="005C5EB4" w:rsidRDefault="00517E55" w:rsidP="00517E55">
      <w:pPr>
        <w:pStyle w:val="Text2-1"/>
      </w:pPr>
      <w:r w:rsidRPr="00517E55">
        <w:t>Rozsah díla je dále podrobně specifikován v</w:t>
      </w:r>
      <w:r w:rsidR="00EC02A5">
        <w:t> Soupisu prací s výkazem výměr</w:t>
      </w:r>
      <w:r w:rsidRPr="00517E55">
        <w:t>, který je součástí Zadávací dokumentace</w:t>
      </w:r>
      <w:r w:rsidR="00860F4E">
        <w:t xml:space="preserve"> (</w:t>
      </w:r>
      <w:r w:rsidR="00860F4E" w:rsidRPr="008D440D">
        <w:t xml:space="preserve">Díl 4 </w:t>
      </w:r>
      <w:r w:rsidR="00860F4E">
        <w:t>S</w:t>
      </w:r>
      <w:r w:rsidR="00860F4E" w:rsidRPr="008D440D">
        <w:t>oupis prací s výkazem výměr</w:t>
      </w:r>
      <w:r w:rsidR="00860F4E">
        <w:t>)</w:t>
      </w:r>
      <w:r w:rsidR="007D472F">
        <w:t xml:space="preserve"> a také v části 4.6 až 4.9 těchto ZTP</w:t>
      </w:r>
      <w:r>
        <w:rPr>
          <w:i/>
        </w:rPr>
        <w:t>.</w:t>
      </w:r>
    </w:p>
    <w:p w14:paraId="3D863B3E" w14:textId="058DAB1A" w:rsidR="005C5EB4" w:rsidRDefault="005C5EB4" w:rsidP="005C5EB4">
      <w:pPr>
        <w:pStyle w:val="Text2-1"/>
      </w:pPr>
      <w:r>
        <w:t xml:space="preserve">Kilometrický rozsah oprav: </w:t>
      </w:r>
    </w:p>
    <w:p w14:paraId="448011C0" w14:textId="77777777" w:rsidR="005C5EB4" w:rsidRDefault="005C5EB4" w:rsidP="005C5EB4">
      <w:pPr>
        <w:pStyle w:val="Text2-1"/>
        <w:numPr>
          <w:ilvl w:val="0"/>
          <w:numId w:val="0"/>
        </w:numPr>
        <w:ind w:left="737"/>
      </w:pPr>
      <w:r>
        <w:t>•</w:t>
      </w:r>
      <w:r>
        <w:tab/>
        <w:t>SK č. 13 – v km 25,277 - 25,133; dl. 144 m</w:t>
      </w:r>
    </w:p>
    <w:p w14:paraId="0035C52D" w14:textId="77777777" w:rsidR="005C5EB4" w:rsidRDefault="005C5EB4" w:rsidP="005C5EB4">
      <w:pPr>
        <w:pStyle w:val="Text2-1"/>
        <w:numPr>
          <w:ilvl w:val="0"/>
          <w:numId w:val="0"/>
        </w:numPr>
        <w:ind w:left="737"/>
      </w:pPr>
      <w:r>
        <w:t>•</w:t>
      </w:r>
      <w:r>
        <w:tab/>
        <w:t>SK č. 15 – v km 25,277 - 25,133; dl. 144 m</w:t>
      </w:r>
    </w:p>
    <w:p w14:paraId="29D9FB55" w14:textId="77777777" w:rsidR="005C5EB4" w:rsidRDefault="005C5EB4" w:rsidP="005C5EB4">
      <w:pPr>
        <w:pStyle w:val="Text2-1"/>
        <w:numPr>
          <w:ilvl w:val="0"/>
          <w:numId w:val="0"/>
        </w:numPr>
        <w:ind w:left="737"/>
      </w:pPr>
      <w:r>
        <w:t>•</w:t>
      </w:r>
      <w:r>
        <w:tab/>
        <w:t>SK č. 17 – v km 25,299 - 25,128; dl. 171 m</w:t>
      </w:r>
    </w:p>
    <w:p w14:paraId="2A8BB743" w14:textId="77777777" w:rsidR="005C5EB4" w:rsidRDefault="005C5EB4" w:rsidP="005C5EB4">
      <w:pPr>
        <w:pStyle w:val="Text2-1"/>
        <w:numPr>
          <w:ilvl w:val="0"/>
          <w:numId w:val="0"/>
        </w:numPr>
        <w:ind w:left="737"/>
      </w:pPr>
      <w:r>
        <w:t>•</w:t>
      </w:r>
      <w:r>
        <w:tab/>
        <w:t>SK č. 19 – v km 25,324 - 25,129; dl. 195 m</w:t>
      </w:r>
    </w:p>
    <w:p w14:paraId="4D023CDC" w14:textId="77777777" w:rsidR="005C5EB4" w:rsidRDefault="005C5EB4" w:rsidP="005C5EB4">
      <w:pPr>
        <w:pStyle w:val="Text2-1"/>
        <w:numPr>
          <w:ilvl w:val="0"/>
          <w:numId w:val="0"/>
        </w:numPr>
        <w:ind w:left="737"/>
      </w:pPr>
      <w:r>
        <w:t>•</w:t>
      </w:r>
      <w:r>
        <w:tab/>
        <w:t>SK č. 21 – v km 25,224 - 25,152; dl. 72 m</w:t>
      </w:r>
    </w:p>
    <w:p w14:paraId="69E5B49D" w14:textId="77777777" w:rsidR="005C5EB4" w:rsidRDefault="005C5EB4" w:rsidP="005C5EB4">
      <w:pPr>
        <w:pStyle w:val="Text2-1"/>
        <w:numPr>
          <w:ilvl w:val="0"/>
          <w:numId w:val="0"/>
        </w:numPr>
        <w:ind w:left="737"/>
      </w:pPr>
      <w:r>
        <w:t>•</w:t>
      </w:r>
      <w:r>
        <w:tab/>
        <w:t xml:space="preserve">SK č. 23 – v km 25,224 - 25,128; dl. 96 km </w:t>
      </w:r>
    </w:p>
    <w:p w14:paraId="6DC0A7CC" w14:textId="48BAE660" w:rsidR="005C5EB4" w:rsidRDefault="005C5EB4" w:rsidP="005C5EB4">
      <w:pPr>
        <w:pStyle w:val="Text2-1"/>
        <w:numPr>
          <w:ilvl w:val="0"/>
          <w:numId w:val="0"/>
        </w:numPr>
        <w:ind w:left="737"/>
      </w:pPr>
      <w:r>
        <w:t>•</w:t>
      </w:r>
      <w:r>
        <w:tab/>
        <w:t>SK č. 25 – v km 25,249 - 25,128; dl. 121 m</w:t>
      </w:r>
    </w:p>
    <w:p w14:paraId="79B5C973" w14:textId="77777777" w:rsidR="00DF7BAA" w:rsidRDefault="00DF7BAA" w:rsidP="00DF7BAA">
      <w:pPr>
        <w:pStyle w:val="Nadpis2-2"/>
      </w:pPr>
      <w:bookmarkStart w:id="13" w:name="_Toc6410431"/>
      <w:bookmarkStart w:id="14" w:name="_Toc127336199"/>
      <w:r>
        <w:t>Umístění stavby</w:t>
      </w:r>
      <w:bookmarkEnd w:id="13"/>
      <w:bookmarkEnd w:id="14"/>
    </w:p>
    <w:p w14:paraId="4DFE4759" w14:textId="216D65EC" w:rsidR="006972D4" w:rsidRPr="00E23E34" w:rsidRDefault="00DF7BAA" w:rsidP="005A6C0C">
      <w:pPr>
        <w:pStyle w:val="Text2-1"/>
      </w:pPr>
      <w:r w:rsidRPr="00E23E34">
        <w:t xml:space="preserve">Stavba bude probíhat </w:t>
      </w:r>
      <w:r w:rsidR="003C5470" w:rsidRPr="00E23E34">
        <w:t>v žst. Valašské Meziříčí</w:t>
      </w:r>
    </w:p>
    <w:p w14:paraId="46BB6011" w14:textId="6F4D5B96" w:rsidR="00517E55" w:rsidRPr="00E23E34" w:rsidRDefault="00517E55" w:rsidP="001E4E06">
      <w:pPr>
        <w:pStyle w:val="Textbezslovn"/>
      </w:pPr>
      <w:r w:rsidRPr="00E23E34">
        <w:t>Kraj:</w:t>
      </w:r>
      <w:r w:rsidR="003C5470" w:rsidRPr="00E23E34">
        <w:t xml:space="preserve"> Zlínský</w:t>
      </w:r>
    </w:p>
    <w:p w14:paraId="50C118F7" w14:textId="0C27569E" w:rsidR="00517E55" w:rsidRPr="00E23E34" w:rsidRDefault="00517E55" w:rsidP="001E4E06">
      <w:pPr>
        <w:pStyle w:val="Textbezslovn"/>
      </w:pPr>
      <w:r w:rsidRPr="00E23E34">
        <w:t xml:space="preserve">Okres: </w:t>
      </w:r>
      <w:r w:rsidR="00E23E34" w:rsidRPr="00E23E34">
        <w:t>Vsetín</w:t>
      </w:r>
    </w:p>
    <w:p w14:paraId="2BC5441F" w14:textId="6D2CA5CB" w:rsidR="00517E55" w:rsidRPr="00E23E34" w:rsidRDefault="00517E55" w:rsidP="001E4E06">
      <w:pPr>
        <w:pStyle w:val="Textbezslovn"/>
      </w:pPr>
      <w:r w:rsidRPr="00E23E34">
        <w:t xml:space="preserve">Obec: </w:t>
      </w:r>
      <w:r w:rsidR="00E23E34" w:rsidRPr="00E23E34">
        <w:t>Valašské Meziříčí</w:t>
      </w:r>
    </w:p>
    <w:p w14:paraId="03957CE5" w14:textId="292B9517" w:rsidR="00517E55" w:rsidRPr="00E23E34" w:rsidRDefault="00517E55" w:rsidP="001E4E06">
      <w:pPr>
        <w:pStyle w:val="Textbezslovn"/>
      </w:pPr>
      <w:r w:rsidRPr="00E23E34">
        <w:t xml:space="preserve">TUDU: </w:t>
      </w:r>
      <w:r w:rsidR="00E23E34" w:rsidRPr="00E23E34">
        <w:t>2361GB</w:t>
      </w:r>
    </w:p>
    <w:p w14:paraId="09F5040D" w14:textId="7B89BFCA" w:rsidR="00517E55" w:rsidRPr="00E23E34" w:rsidRDefault="00517E55" w:rsidP="001E4E06">
      <w:pPr>
        <w:pStyle w:val="Textbezslovn"/>
      </w:pPr>
      <w:r w:rsidRPr="00E23E34">
        <w:t xml:space="preserve">Katastrální území: </w:t>
      </w:r>
      <w:r w:rsidR="00E23E34" w:rsidRPr="00E23E34">
        <w:t>Krásno nad Bečvou [776432]</w:t>
      </w:r>
    </w:p>
    <w:p w14:paraId="691293AA" w14:textId="428EFC98" w:rsidR="00517E55" w:rsidRPr="00E23E34" w:rsidRDefault="00517E55" w:rsidP="001E4E06">
      <w:pPr>
        <w:pStyle w:val="Textbezslovn"/>
      </w:pPr>
      <w:proofErr w:type="spellStart"/>
      <w:r w:rsidRPr="00E23E34">
        <w:t>P.č</w:t>
      </w:r>
      <w:proofErr w:type="spellEnd"/>
      <w:r w:rsidRPr="00E23E34">
        <w:t xml:space="preserve">. dotčeného pozemku: </w:t>
      </w:r>
      <w:r w:rsidR="00E23E34" w:rsidRPr="00E23E34">
        <w:t>1007/35</w:t>
      </w:r>
    </w:p>
    <w:p w14:paraId="2F0403DD" w14:textId="27BC2BAE" w:rsidR="00DF7BAA" w:rsidRDefault="00517E55" w:rsidP="001E4E06">
      <w:pPr>
        <w:pStyle w:val="Textbezslovn"/>
      </w:pPr>
      <w:r w:rsidRPr="00E23E34">
        <w:t>Zařazení tratě:</w:t>
      </w:r>
      <w:r w:rsidR="00E23E34" w:rsidRPr="00E23E34">
        <w:t xml:space="preserve"> celostátní</w:t>
      </w:r>
      <w:r w:rsidR="00E23E34">
        <w:t xml:space="preserve"> trať zařazená do sítě TEN-T</w:t>
      </w:r>
    </w:p>
    <w:p w14:paraId="481509A7" w14:textId="77777777" w:rsidR="00DF7BAA" w:rsidRDefault="00DF7BAA" w:rsidP="00DF7BAA">
      <w:pPr>
        <w:pStyle w:val="Nadpis2-1"/>
      </w:pPr>
      <w:bookmarkStart w:id="15" w:name="_Toc6410432"/>
      <w:bookmarkStart w:id="16" w:name="_Toc127336200"/>
      <w:r>
        <w:t>PŘEHLED VÝCHOZÍCH PODKLADŮ</w:t>
      </w:r>
      <w:bookmarkEnd w:id="15"/>
      <w:bookmarkEnd w:id="16"/>
    </w:p>
    <w:p w14:paraId="6A2039BC" w14:textId="77777777" w:rsidR="00DF7BAA" w:rsidRDefault="00DF7BAA" w:rsidP="00DF7BAA">
      <w:pPr>
        <w:pStyle w:val="Nadpis2-2"/>
      </w:pPr>
      <w:bookmarkStart w:id="17" w:name="_Toc6410433"/>
      <w:bookmarkStart w:id="18" w:name="_Toc127336201"/>
      <w:r>
        <w:t>Projektová dokumentace</w:t>
      </w:r>
      <w:bookmarkEnd w:id="17"/>
      <w:bookmarkEnd w:id="18"/>
    </w:p>
    <w:p w14:paraId="02BE1DF7" w14:textId="2302743F" w:rsidR="00615BEC" w:rsidRDefault="0002642A" w:rsidP="0002642A">
      <w:pPr>
        <w:pStyle w:val="Text2-1"/>
      </w:pPr>
      <w:r w:rsidRPr="008D440D">
        <w:t xml:space="preserve">Projektová dokumentace </w:t>
      </w:r>
      <w:r w:rsidRPr="00E23E34">
        <w:t>na stavbu „</w:t>
      </w:r>
      <w:r w:rsidR="00E23E34" w:rsidRPr="00E23E34">
        <w:t>Oprava kolejí a výhybek v žst. Valašské Meziříčí</w:t>
      </w:r>
      <w:r w:rsidRPr="00E23E34">
        <w:t>“, není</w:t>
      </w:r>
      <w:r w:rsidRPr="008D440D">
        <w:t xml:space="preserve"> vyhotovena. Její obsah nahrazuj</w:t>
      </w:r>
      <w:r w:rsidR="00860F4E">
        <w:t>í dokumenty uvedené v</w:t>
      </w:r>
      <w:r w:rsidRPr="008D440D">
        <w:t xml:space="preserve"> Díl</w:t>
      </w:r>
      <w:r w:rsidR="00860F4E">
        <w:t>u</w:t>
      </w:r>
      <w:r w:rsidRPr="008D440D">
        <w:t xml:space="preserve"> 3 Zadávací dokumentace</w:t>
      </w:r>
      <w:r w:rsidR="00860F4E">
        <w:t xml:space="preserve">, případně dalších částech Zadávací dokumentace. </w:t>
      </w:r>
      <w:bookmarkStart w:id="19" w:name="_Hlk121215263"/>
    </w:p>
    <w:p w14:paraId="3032595F" w14:textId="4DB6B94D" w:rsidR="001E4E06" w:rsidRDefault="001E4E06" w:rsidP="0002642A">
      <w:pPr>
        <w:pStyle w:val="Text2-1"/>
      </w:pPr>
      <w:r>
        <w:t xml:space="preserve">Pro staniční koleje, kterých se oprava dotkne, bude SŽG vypracován zjednodušený projekt os kolejí. Tento zjednodušený projekt bude </w:t>
      </w:r>
      <w:r w:rsidR="008023AA">
        <w:t xml:space="preserve">předán vybranému dodavateli před podpisem smlouvy. </w:t>
      </w:r>
    </w:p>
    <w:p w14:paraId="52904154" w14:textId="77777777" w:rsidR="00DF7BAA" w:rsidRPr="00860F4E" w:rsidRDefault="00DF7BAA" w:rsidP="00DF7BAA">
      <w:pPr>
        <w:pStyle w:val="Nadpis2-2"/>
      </w:pPr>
      <w:bookmarkStart w:id="20" w:name="_Toc6410434"/>
      <w:bookmarkStart w:id="21" w:name="_Toc127336202"/>
      <w:bookmarkEnd w:id="19"/>
      <w:r w:rsidRPr="00860F4E">
        <w:t>Související dokumentace</w:t>
      </w:r>
      <w:bookmarkEnd w:id="20"/>
      <w:bookmarkEnd w:id="21"/>
    </w:p>
    <w:p w14:paraId="6F27E273" w14:textId="3083758B" w:rsidR="001D35FE" w:rsidRPr="008975AC" w:rsidRDefault="008170FD" w:rsidP="00114318">
      <w:pPr>
        <w:pStyle w:val="Text2-1"/>
      </w:pPr>
      <w:r>
        <w:t xml:space="preserve">Stavba nepodléhá stavebnímu či jinému řízení. </w:t>
      </w:r>
      <w:bookmarkStart w:id="22" w:name="_Hlk121215475"/>
    </w:p>
    <w:p w14:paraId="68275920" w14:textId="77777777" w:rsidR="00DF7BAA" w:rsidRDefault="00DF7BAA" w:rsidP="00DF7BAA">
      <w:pPr>
        <w:pStyle w:val="Nadpis2-1"/>
      </w:pPr>
      <w:bookmarkStart w:id="23" w:name="_Toc6410435"/>
      <w:bookmarkStart w:id="24" w:name="_Toc127336203"/>
      <w:bookmarkEnd w:id="22"/>
      <w:r>
        <w:lastRenderedPageBreak/>
        <w:t>KOORDINACE S JINÝMI STAVBAMI</w:t>
      </w:r>
      <w:bookmarkEnd w:id="23"/>
      <w:bookmarkEnd w:id="24"/>
      <w:r>
        <w:t xml:space="preserve"> </w:t>
      </w:r>
    </w:p>
    <w:p w14:paraId="48930A80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76BB2726" w14:textId="77777777" w:rsidR="00A10D37" w:rsidRPr="008170FD" w:rsidRDefault="00A10D37" w:rsidP="00A10D37">
      <w:pPr>
        <w:pStyle w:val="Text2-1"/>
      </w:pPr>
      <w:r w:rsidRPr="008170FD">
        <w:t xml:space="preserve">U této </w:t>
      </w:r>
      <w:r w:rsidR="00234F48" w:rsidRPr="008170FD">
        <w:t xml:space="preserve">akce se nepředpokládá koordinace s jinými stavbami. </w:t>
      </w:r>
    </w:p>
    <w:p w14:paraId="32E3FFCA" w14:textId="77777777" w:rsidR="00DF7BAA" w:rsidRDefault="0025048A" w:rsidP="00DF7BAA">
      <w:pPr>
        <w:pStyle w:val="Nadpis2-1"/>
      </w:pPr>
      <w:bookmarkStart w:id="25" w:name="_Toc6410436"/>
      <w:bookmarkStart w:id="26" w:name="_Toc127336204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5"/>
      <w:bookmarkEnd w:id="26"/>
    </w:p>
    <w:p w14:paraId="6FD8A9DE" w14:textId="77777777" w:rsidR="00DF7BAA" w:rsidRDefault="00DF7BAA" w:rsidP="00DF7BAA">
      <w:pPr>
        <w:pStyle w:val="Nadpis2-2"/>
      </w:pPr>
      <w:bookmarkStart w:id="27" w:name="_Toc6410437"/>
      <w:bookmarkStart w:id="28" w:name="_Toc127336205"/>
      <w:r>
        <w:t>Všeobecně</w:t>
      </w:r>
      <w:bookmarkEnd w:id="27"/>
      <w:bookmarkEnd w:id="28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0356162D" w:rsidR="003B0494" w:rsidRPr="003B0494" w:rsidRDefault="003B0494" w:rsidP="007345FE">
      <w:pPr>
        <w:pStyle w:val="Text2-2"/>
        <w:ind w:left="1701" w:hanging="992"/>
      </w:pPr>
      <w:r w:rsidRPr="003B0494">
        <w:t>V čl. 1.1.2 TKP, odst. 1 se u odrážky „Projektová dokumentace (dále jen „Dokumentace“) …</w:t>
      </w:r>
      <w:r w:rsidR="00D56ED9" w:rsidRPr="003B0494">
        <w:t>“, vypouští</w:t>
      </w:r>
      <w:r w:rsidRPr="003B0494">
        <w:t xml:space="preserve"> text „…resp. vyhlášky č. 583/2020 Sb.…“. </w:t>
      </w:r>
    </w:p>
    <w:p w14:paraId="6624CD33" w14:textId="77777777" w:rsidR="003B0494" w:rsidRPr="003B0494" w:rsidRDefault="003B0494" w:rsidP="007345FE">
      <w:pPr>
        <w:pStyle w:val="Text2-2"/>
        <w:ind w:left="1701" w:hanging="992"/>
      </w:pPr>
      <w:r w:rsidRPr="003B0494">
        <w:t>Čl. 1.4.8 TKP, odst. 5 Text „…</w:t>
      </w:r>
      <w:bookmarkStart w:id="29" w:name="_Hlk115084506"/>
      <w:r w:rsidRPr="003B0494">
        <w:t>nejméně 5 pracovních dnů před termínem</w:t>
      </w:r>
      <w:bookmarkEnd w:id="29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7345FE">
      <w:pPr>
        <w:pStyle w:val="Text2-2"/>
        <w:ind w:left="1701" w:hanging="99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7345FE">
      <w:pPr>
        <w:pStyle w:val="Text2-2"/>
        <w:ind w:left="1701" w:hanging="99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7345FE">
      <w:pPr>
        <w:pStyle w:val="Text2-2"/>
        <w:ind w:left="1701" w:hanging="992"/>
      </w:pPr>
      <w:r w:rsidRPr="003B0494">
        <w:t xml:space="preserve">Čl. </w:t>
      </w:r>
      <w:bookmarkStart w:id="30" w:name="_Hlk115950514"/>
      <w:r w:rsidRPr="003B0494">
        <w:t xml:space="preserve">1.7.3.2 TKP, odst. 7 </w:t>
      </w:r>
      <w:bookmarkEnd w:id="30"/>
      <w:r w:rsidRPr="003B0494">
        <w:t>se ruší.</w:t>
      </w:r>
    </w:p>
    <w:p w14:paraId="267F5656" w14:textId="77777777" w:rsidR="003B0494" w:rsidRPr="003B0494" w:rsidRDefault="003B0494" w:rsidP="007345FE">
      <w:pPr>
        <w:pStyle w:val="Text2-2"/>
        <w:ind w:left="1701" w:hanging="992"/>
      </w:pPr>
      <w:r w:rsidRPr="003B0494">
        <w:t>Čl. 1.7.3.3 TKP, odst. 1 se mění takto:</w:t>
      </w:r>
    </w:p>
    <w:p w14:paraId="7E1FF04A" w14:textId="77777777" w:rsidR="003B0494" w:rsidRDefault="003B0494" w:rsidP="007345FE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7345FE">
      <w:pPr>
        <w:pStyle w:val="Text2-2"/>
        <w:ind w:left="1701" w:hanging="992"/>
      </w:pPr>
      <w:r w:rsidRPr="00F23487">
        <w:t xml:space="preserve">V čl. 1.7.3.5 TKP, odst.1 se mění takto: </w:t>
      </w:r>
    </w:p>
    <w:p w14:paraId="2F5EA142" w14:textId="77777777" w:rsidR="00EB6387" w:rsidRDefault="00EB6387" w:rsidP="007345FE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7345FE">
      <w:pPr>
        <w:pStyle w:val="Text2-2"/>
        <w:ind w:left="1701" w:hanging="992"/>
      </w:pPr>
      <w:r w:rsidRPr="00EB6387">
        <w:t>V čl. 1.7.3.5 TKP, se ruší odstavce 5 a 6.</w:t>
      </w:r>
    </w:p>
    <w:p w14:paraId="7DA96C7C" w14:textId="77777777" w:rsidR="00EB6387" w:rsidRDefault="00EB6387" w:rsidP="007345FE">
      <w:pPr>
        <w:pStyle w:val="Text2-2"/>
        <w:ind w:left="1701" w:hanging="99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31" w:name="_Hlk115329733"/>
      <w:bookmarkStart w:id="32" w:name="_Hlk115427294"/>
      <w:r w:rsidRPr="00EB6387">
        <w:t>…“</w:t>
      </w:r>
      <w:bookmarkEnd w:id="31"/>
      <w:r w:rsidRPr="00EB6387">
        <w:t>.</w:t>
      </w:r>
      <w:bookmarkEnd w:id="32"/>
    </w:p>
    <w:p w14:paraId="67B3D152" w14:textId="77777777" w:rsidR="00F832AA" w:rsidRPr="00F832AA" w:rsidRDefault="00F832AA" w:rsidP="007345FE">
      <w:pPr>
        <w:pStyle w:val="Text2-2"/>
        <w:ind w:left="1701" w:hanging="992"/>
      </w:pPr>
      <w:r w:rsidRPr="00F832AA">
        <w:t>Čl. 1.8.2 TKP, odst. 7 se ruší.</w:t>
      </w:r>
    </w:p>
    <w:p w14:paraId="787235CA" w14:textId="77777777" w:rsidR="00F832AA" w:rsidRPr="00F832AA" w:rsidRDefault="00F832AA" w:rsidP="007345FE">
      <w:pPr>
        <w:pStyle w:val="Text2-2"/>
        <w:ind w:left="1701" w:hanging="992"/>
      </w:pPr>
      <w:r w:rsidRPr="00F832AA">
        <w:t xml:space="preserve">V čl. 1.8.3.1 TKP, odst. 2 se ruší text </w:t>
      </w:r>
      <w:bookmarkStart w:id="33" w:name="_Hlk115877962"/>
      <w:r w:rsidRPr="00F832AA">
        <w:t>„…</w:t>
      </w:r>
      <w:bookmarkEnd w:id="33"/>
      <w:r w:rsidRPr="00F832AA">
        <w:t xml:space="preserve"> tj. zpravidla Stavební správa SŽ</w:t>
      </w:r>
      <w:bookmarkStart w:id="34" w:name="_Hlk115334079"/>
      <w:r w:rsidRPr="00F832AA">
        <w:t>…“.</w:t>
      </w:r>
      <w:bookmarkEnd w:id="34"/>
    </w:p>
    <w:p w14:paraId="50868204" w14:textId="77777777" w:rsidR="00F832AA" w:rsidRPr="00F832AA" w:rsidRDefault="00F832AA" w:rsidP="007345FE">
      <w:pPr>
        <w:pStyle w:val="Text2-2"/>
        <w:ind w:left="1701" w:hanging="992"/>
      </w:pPr>
      <w:r w:rsidRPr="00F832AA">
        <w:lastRenderedPageBreak/>
        <w:t>V čl. 1.9.2 TKP, odst. 3 se mění lhůta z 14 kalendářních dní na 7 kalendářních dní.</w:t>
      </w:r>
    </w:p>
    <w:p w14:paraId="5336A234" w14:textId="77777777" w:rsidR="00F832AA" w:rsidRPr="00F832AA" w:rsidRDefault="00F832AA" w:rsidP="007345FE">
      <w:pPr>
        <w:pStyle w:val="Text2-2"/>
        <w:ind w:left="1701" w:hanging="992"/>
      </w:pPr>
      <w:r w:rsidRPr="00F832AA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77777777" w:rsidR="001A001A" w:rsidRPr="001A001A" w:rsidRDefault="001A001A" w:rsidP="007345FE">
      <w:pPr>
        <w:pStyle w:val="Text2-2"/>
        <w:ind w:left="1701" w:hanging="992"/>
      </w:pPr>
      <w:r w:rsidRPr="001A001A">
        <w:t>Čl. 1.9.2 TKP, odst. 7 se ruší.</w:t>
      </w:r>
    </w:p>
    <w:p w14:paraId="0AF2C3F2" w14:textId="77777777" w:rsidR="001A001A" w:rsidRDefault="001A001A" w:rsidP="007345FE">
      <w:pPr>
        <w:pStyle w:val="Text2-2"/>
        <w:ind w:left="1701" w:hanging="992"/>
      </w:pPr>
      <w:r>
        <w:t xml:space="preserve">Čl. 1.9.4 TKP, odst. 2 se mění takto: </w:t>
      </w:r>
    </w:p>
    <w:p w14:paraId="1E53D822" w14:textId="77777777" w:rsidR="00EB6387" w:rsidRPr="00EB6387" w:rsidRDefault="001A001A" w:rsidP="007345FE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7345FE">
      <w:pPr>
        <w:pStyle w:val="Text2-2"/>
        <w:ind w:left="1701" w:hanging="992"/>
      </w:pPr>
      <w:r w:rsidRPr="001A001A">
        <w:t>Čl. 1.9.4 TKP, odst.5 se mění takto:</w:t>
      </w:r>
    </w:p>
    <w:p w14:paraId="755F332C" w14:textId="77777777" w:rsidR="001A001A" w:rsidRDefault="001A001A" w:rsidP="007345FE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7345FE">
      <w:pPr>
        <w:pStyle w:val="Text2-2"/>
        <w:ind w:left="1701" w:hanging="992"/>
      </w:pPr>
      <w:r w:rsidRPr="002E5B84">
        <w:t xml:space="preserve">V čl. </w:t>
      </w:r>
      <w:bookmarkStart w:id="35" w:name="_Hlk115953274"/>
      <w:r w:rsidRPr="002E5B84">
        <w:t xml:space="preserve">1.9.5.1 TKP, odst. 1, </w:t>
      </w:r>
      <w:bookmarkEnd w:id="35"/>
      <w:r w:rsidRPr="002E5B84">
        <w:t>písm. e) se mění lhůta z 21 dnů na 7 dnů.</w:t>
      </w:r>
    </w:p>
    <w:p w14:paraId="56F76875" w14:textId="77777777" w:rsidR="002E5B84" w:rsidRPr="002E5B84" w:rsidRDefault="002E5B84" w:rsidP="007345FE">
      <w:pPr>
        <w:pStyle w:val="Text2-2"/>
        <w:ind w:left="1701" w:hanging="992"/>
      </w:pPr>
      <w:r w:rsidRPr="002E5B84">
        <w:t>Čl. 1.9.5.1 TKP, odst. 3 se ruší.</w:t>
      </w:r>
    </w:p>
    <w:p w14:paraId="6C6F3129" w14:textId="77777777" w:rsidR="002E5B84" w:rsidRPr="002E5B84" w:rsidRDefault="002E5B84" w:rsidP="007345FE">
      <w:pPr>
        <w:pStyle w:val="Text2-2"/>
        <w:ind w:left="1701" w:hanging="99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7345FE">
      <w:pPr>
        <w:pStyle w:val="Text2-2"/>
        <w:ind w:left="1701" w:hanging="99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7345FE">
      <w:pPr>
        <w:pStyle w:val="Text2-2"/>
        <w:ind w:left="1701" w:hanging="992"/>
      </w:pPr>
      <w:r w:rsidRPr="00DF7856">
        <w:t>Čl. 1.10.9.3 TKP, odst. 7 se ruší.</w:t>
      </w:r>
    </w:p>
    <w:p w14:paraId="001931A6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7345FE">
      <w:pPr>
        <w:pStyle w:val="Text2-2"/>
        <w:ind w:left="1701" w:hanging="992"/>
      </w:pPr>
      <w:r w:rsidRPr="00DF7856">
        <w:t>V čl. 1.11.3 TKP, odst. 4, písm. e) se mění takto:</w:t>
      </w:r>
    </w:p>
    <w:p w14:paraId="1B075C28" w14:textId="77777777" w:rsidR="00DF7856" w:rsidRDefault="00DF7856" w:rsidP="007345FE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C2573F" w:rsidRDefault="00DF7856" w:rsidP="007345FE">
      <w:pPr>
        <w:pStyle w:val="Text2-2"/>
        <w:ind w:left="1701" w:hanging="992"/>
      </w:pPr>
      <w:r w:rsidRPr="00C2573F">
        <w:t>V čl. 1.11.3 TKP, odst. 5, se mění lhůta z 45 dnů na 15 dnů.</w:t>
      </w:r>
    </w:p>
    <w:p w14:paraId="0704B5B7" w14:textId="77777777" w:rsidR="00DF7856" w:rsidRPr="00C2573F" w:rsidRDefault="00DF7856" w:rsidP="007345FE">
      <w:pPr>
        <w:pStyle w:val="Text2-2"/>
        <w:ind w:left="1701" w:hanging="992"/>
      </w:pPr>
      <w:r w:rsidRPr="00C2573F">
        <w:t xml:space="preserve">V čl. 1.11.5 TKP, odst. 2 se vypouští text: </w:t>
      </w:r>
      <w:bookmarkStart w:id="36" w:name="_Hlk115869021"/>
      <w:r w:rsidRPr="00C2573F">
        <w:t>„…</w:t>
      </w:r>
      <w:bookmarkEnd w:id="36"/>
      <w:r w:rsidRPr="00C2573F">
        <w:t>a v podrobnostech směrnice SŽ SM011“</w:t>
      </w:r>
    </w:p>
    <w:p w14:paraId="2A6C8E15" w14:textId="77777777" w:rsidR="004C1240" w:rsidRPr="004C1240" w:rsidRDefault="004C1240" w:rsidP="007345FE">
      <w:pPr>
        <w:pStyle w:val="Text2-2"/>
        <w:ind w:left="1701" w:hanging="992"/>
      </w:pPr>
      <w:r>
        <w:t>Čl. 1.11.5.1 TKP, odst. 4 se ruší.</w:t>
      </w:r>
    </w:p>
    <w:p w14:paraId="21938E47" w14:textId="77777777" w:rsidR="004C1240" w:rsidRPr="004C1240" w:rsidRDefault="004C1240" w:rsidP="007345FE">
      <w:pPr>
        <w:pStyle w:val="Text2-2"/>
        <w:ind w:left="1701" w:hanging="992"/>
      </w:pPr>
      <w:r w:rsidRPr="004C1240">
        <w:t>Čl. 1.11.5.1 TKP, odst. 5 se ruší.</w:t>
      </w:r>
    </w:p>
    <w:p w14:paraId="744A9FA1" w14:textId="77777777" w:rsidR="00E05363" w:rsidRPr="00E05363" w:rsidRDefault="00E05363" w:rsidP="007345FE">
      <w:pPr>
        <w:pStyle w:val="Text2-2"/>
        <w:ind w:left="1701" w:hanging="992"/>
      </w:pPr>
      <w:r w:rsidRPr="00E05363">
        <w:t>V čl. 1.11.5.1 TKP, odst. 7 se ruší text: „…*.XML (datový předpis XDC)“.</w:t>
      </w:r>
    </w:p>
    <w:p w14:paraId="6DDAD84D" w14:textId="77777777" w:rsidR="00735BE7" w:rsidRPr="00735F5B" w:rsidRDefault="00735BE7" w:rsidP="007345FE">
      <w:pPr>
        <w:pStyle w:val="Text2-1"/>
        <w:ind w:left="1701" w:hanging="992"/>
        <w:rPr>
          <w:b/>
        </w:rPr>
      </w:pPr>
      <w:r w:rsidRPr="00735BE7">
        <w:t xml:space="preserve">Pokud obsahují TKP odvolání na ustanovení VTP, tyto se ruší a </w:t>
      </w:r>
      <w:r w:rsidRPr="00735F5B">
        <w:rPr>
          <w:b/>
        </w:rPr>
        <w:t>platí TKP, nebo doplňující ustanovení jsou-li v ZTP uvedena.</w:t>
      </w:r>
    </w:p>
    <w:p w14:paraId="7FA8E2B4" w14:textId="3E9CE66C" w:rsidR="00735F5B" w:rsidRPr="008D1303" w:rsidRDefault="00735F5B" w:rsidP="007345FE">
      <w:pPr>
        <w:pStyle w:val="Text2-2"/>
        <w:ind w:left="1701" w:hanging="992"/>
      </w:pPr>
      <w:r>
        <w:t xml:space="preserve">Objednatel se zavazuje zajistit Zhotoviteli právo </w:t>
      </w:r>
      <w:r w:rsidRPr="00B45FEB">
        <w:t>užívání Staveniště, včetně železniční dopravní cesty,</w:t>
      </w:r>
      <w:r>
        <w:t xml:space="preserve"> v době, kdy je toho třeba, aby mohl Zhotovitel Dílo dokončit řádně a včas za podmínek sjednaných ve Smlouvě. Staveniště (jako celek</w:t>
      </w:r>
      <w:r w:rsidRPr="005D336A">
        <w:t>) bude Zhotoviteli předáno Objednatelem bez zbytečného odkladu po nabytí účinnosti Smlouvy</w:t>
      </w:r>
      <w:r w:rsidR="00D721BE" w:rsidRPr="005D336A">
        <w:t>,</w:t>
      </w:r>
      <w:r w:rsidR="005D336A">
        <w:t xml:space="preserve"> </w:t>
      </w:r>
      <w:r w:rsidR="005D336A" w:rsidRPr="005D336A">
        <w:t xml:space="preserve">a to v souladu s bodem 5.1.1 </w:t>
      </w:r>
      <w:r w:rsidR="00BE06E2" w:rsidRPr="005D336A">
        <w:t xml:space="preserve">těchto </w:t>
      </w:r>
      <w:r w:rsidR="008A19E2" w:rsidRPr="005D336A">
        <w:t>ZTP.</w:t>
      </w:r>
    </w:p>
    <w:p w14:paraId="4A5A2314" w14:textId="77777777" w:rsidR="00735F5B" w:rsidRDefault="00735F5B" w:rsidP="007345FE">
      <w:pPr>
        <w:pStyle w:val="Text2-2"/>
        <w:ind w:left="1701" w:hanging="992"/>
      </w:pPr>
      <w:r>
        <w:lastRenderedPageBreak/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65856365" w14:textId="77777777" w:rsidR="00223CF2" w:rsidRPr="00BD583A" w:rsidRDefault="00223CF2" w:rsidP="007345FE">
      <w:pPr>
        <w:pStyle w:val="Text2-2"/>
        <w:ind w:left="1701" w:hanging="99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7345FE">
      <w:pPr>
        <w:pStyle w:val="Text2-2"/>
        <w:ind w:left="1701" w:hanging="99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7345FE">
      <w:pPr>
        <w:pStyle w:val="Text2-2"/>
        <w:ind w:left="1701" w:hanging="99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7345FE">
      <w:pPr>
        <w:pStyle w:val="Text2-2"/>
        <w:ind w:left="1701" w:hanging="99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7345FE">
      <w:pPr>
        <w:pStyle w:val="Text2-2"/>
        <w:ind w:left="1701" w:hanging="99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7345FE">
      <w:pPr>
        <w:pStyle w:val="Text2-2"/>
        <w:ind w:left="1701" w:hanging="99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7345FE">
      <w:pPr>
        <w:pStyle w:val="Text2-2"/>
        <w:ind w:left="1701" w:hanging="99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7345FE">
      <w:pPr>
        <w:pStyle w:val="Text2-2"/>
        <w:ind w:left="1701" w:hanging="99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734131" w:rsidRDefault="00F72FDF" w:rsidP="007345FE">
      <w:pPr>
        <w:pStyle w:val="Text2-2"/>
        <w:ind w:left="1701" w:hanging="99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 xml:space="preserve">SŽ </w:t>
      </w:r>
      <w:r w:rsidR="00D47647" w:rsidRPr="00734131">
        <w:t>SM105</w:t>
      </w:r>
      <w:r w:rsidR="00757E4D" w:rsidRPr="00734131">
        <w:t>.</w:t>
      </w:r>
      <w:r w:rsidR="00857CC5" w:rsidRPr="00734131">
        <w:t xml:space="preserve"> </w:t>
      </w:r>
    </w:p>
    <w:p w14:paraId="71F622A3" w14:textId="77777777" w:rsidR="00744694" w:rsidRPr="00734131" w:rsidRDefault="00744694" w:rsidP="007345FE">
      <w:pPr>
        <w:pStyle w:val="Text2-2"/>
        <w:ind w:left="1701" w:hanging="992"/>
      </w:pPr>
      <w:r w:rsidRPr="00734131">
        <w:t xml:space="preserve">Zhotovitel je oprávněn ukládat kamenivo před použitím v rámci Díla (nové, vyzískané i recyklované) na </w:t>
      </w:r>
      <w:proofErr w:type="spellStart"/>
      <w:r w:rsidRPr="00734131">
        <w:t>mezideponii</w:t>
      </w:r>
      <w:proofErr w:type="spellEnd"/>
      <w:r w:rsidRPr="00734131">
        <w:t xml:space="preserve"> určenou TDS, až po převzetí úpravy plochy </w:t>
      </w:r>
      <w:proofErr w:type="spellStart"/>
      <w:r w:rsidRPr="00734131">
        <w:t>mezideponie</w:t>
      </w:r>
      <w:proofErr w:type="spellEnd"/>
      <w:r w:rsidRPr="00734131">
        <w:t xml:space="preserve"> ze strany TDS, potvrzené zápisem ve Stavebním deníku. V případě, že je </w:t>
      </w:r>
      <w:proofErr w:type="spellStart"/>
      <w:r w:rsidRPr="00734131">
        <w:t>deponie</w:t>
      </w:r>
      <w:proofErr w:type="spellEnd"/>
      <w:r w:rsidRPr="00734131">
        <w:t xml:space="preserve"> kameniva pojížděna dopravními prostředky v rozporu s TKP, je Zhotovitel povinen na vyzvání TDS prokázat na vlastní náklady </w:t>
      </w:r>
      <w:proofErr w:type="spellStart"/>
      <w:r w:rsidRPr="00734131">
        <w:t>ostrohrannost</w:t>
      </w:r>
      <w:proofErr w:type="spellEnd"/>
      <w:r w:rsidRPr="00734131">
        <w:t xml:space="preserve"> kameniva a zaoblenost hran dle OTP Kamenivo pro kolejové lože železničních drah čj.38992/2020-SŽ-GŘ-O13. Počet a místa odběru zkušebních vzorků určí TDS.</w:t>
      </w:r>
    </w:p>
    <w:p w14:paraId="14105346" w14:textId="77777777" w:rsidR="00744694" w:rsidRPr="008C4EA5" w:rsidRDefault="00744694" w:rsidP="007345FE">
      <w:pPr>
        <w:pStyle w:val="Text2-2"/>
        <w:ind w:left="1701" w:hanging="992"/>
        <w:rPr>
          <w:bCs/>
        </w:rPr>
      </w:pPr>
      <w:r w:rsidRPr="008C4EA5">
        <w:t xml:space="preserve">Pro přesnou </w:t>
      </w:r>
      <w:r w:rsidRPr="008C4EA5">
        <w:rPr>
          <w:b/>
        </w:rPr>
        <w:t>identifikaci podzemních sítí,</w:t>
      </w:r>
      <w:r w:rsidRPr="008C4EA5">
        <w:t xml:space="preserve"> metalických a optických kabelů, kanalizace, vody a plynu budou použity </w:t>
      </w:r>
      <w:r w:rsidRPr="008C4EA5">
        <w:rPr>
          <w:b/>
          <w:bCs/>
        </w:rPr>
        <w:t>RFID markery</w:t>
      </w:r>
      <w:r w:rsidRPr="008C4EA5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8C4EA5" w:rsidRDefault="00744694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sz w:val="18"/>
          <w:szCs w:val="18"/>
        </w:rPr>
        <w:t xml:space="preserve">Silová </w:t>
      </w:r>
      <w:r w:rsidRPr="008C4EA5">
        <w:rPr>
          <w:b/>
          <w:sz w:val="18"/>
          <w:szCs w:val="18"/>
        </w:rPr>
        <w:t>zařízení a kabely</w:t>
      </w:r>
      <w:r w:rsidRPr="008C4EA5">
        <w:rPr>
          <w:sz w:val="18"/>
          <w:szCs w:val="18"/>
        </w:rPr>
        <w:t xml:space="preserve"> (včetně kabelů určených k napájení zabezpečovacích zařízení) – </w:t>
      </w:r>
      <w:r w:rsidRPr="008C4EA5">
        <w:rPr>
          <w:b/>
          <w:sz w:val="18"/>
          <w:szCs w:val="18"/>
        </w:rPr>
        <w:t>červený marker</w:t>
      </w:r>
      <w:r w:rsidRPr="008C4EA5">
        <w:rPr>
          <w:sz w:val="18"/>
          <w:szCs w:val="18"/>
        </w:rPr>
        <w:t xml:space="preserve"> [169,8 kHz] - trasy kabelů (v případě požadavku umístění po cca 50 m); přípojky; zakopané spojky; křížení </w:t>
      </w:r>
      <w:r w:rsidRPr="008C4EA5">
        <w:rPr>
          <w:sz w:val="18"/>
          <w:szCs w:val="18"/>
        </w:rPr>
        <w:lastRenderedPageBreak/>
        <w:t>kabelů; servisní smyčky; paty instalačních trubek; ohyby, změny hloubky; poklopy; rozvodové smyčky.</w:t>
      </w:r>
    </w:p>
    <w:p w14:paraId="2274A72F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vody a jejich zařízení – modrý marker</w:t>
      </w:r>
      <w:r w:rsidRPr="008C4EA5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plynu a jejich zařízení – žlutý marker</w:t>
      </w:r>
      <w:r w:rsidRPr="008C4EA5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elektrotavné spojky; všechny typy armatur a spojů.</w:t>
      </w:r>
    </w:p>
    <w:p w14:paraId="271064A0" w14:textId="77777777" w:rsidR="00C711EA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</w:rPr>
        <w:t>Sdělovací zařízení a kabely – oranžový marker</w:t>
      </w:r>
      <w:r w:rsidRPr="008C4EA5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37B6EAC0" w:rsidR="00FD0503" w:rsidRPr="008C4EA5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b/>
          <w:sz w:val="18"/>
          <w:szCs w:val="18"/>
        </w:rPr>
        <w:t>Zabezpečovací zařízení – fialový marker</w:t>
      </w:r>
      <w:r w:rsidRPr="008C4EA5">
        <w:rPr>
          <w:sz w:val="18"/>
          <w:szCs w:val="18"/>
        </w:rPr>
        <w:t xml:space="preserve"> [66,35 kHz] - trasy kabelů zabezpečovacích, včetně kabelů optických a HDPE – doporučené umístění </w:t>
      </w:r>
      <w:proofErr w:type="spellStart"/>
      <w:r w:rsidRPr="008C4EA5">
        <w:rPr>
          <w:sz w:val="18"/>
          <w:szCs w:val="18"/>
        </w:rPr>
        <w:t>markeru</w:t>
      </w:r>
      <w:proofErr w:type="spellEnd"/>
      <w:r w:rsidRPr="008C4EA5">
        <w:rPr>
          <w:sz w:val="18"/>
          <w:szCs w:val="18"/>
        </w:rPr>
        <w:t xml:space="preserve">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8C4EA5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  <w:bCs/>
        </w:rPr>
        <w:t>Odpadní</w:t>
      </w:r>
      <w:r w:rsidRPr="008C4EA5">
        <w:rPr>
          <w:b/>
        </w:rPr>
        <w:t xml:space="preserve"> voda – zelený marker</w:t>
      </w:r>
      <w:r w:rsidRPr="008C4EA5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8C4EA5" w:rsidRDefault="00FD0503" w:rsidP="007345FE">
      <w:pPr>
        <w:pStyle w:val="Text2-2"/>
        <w:ind w:left="1701" w:hanging="992"/>
      </w:pPr>
      <w:r w:rsidRPr="008C4EA5">
        <w:t>Označníky je nutno k uloženým kabelům, potrubím a podzemním zařízením pevně upevňovat (např. plastovou vázací páskou).</w:t>
      </w:r>
    </w:p>
    <w:p w14:paraId="4E4E79CD" w14:textId="77777777" w:rsidR="00FD0503" w:rsidRPr="008C4EA5" w:rsidRDefault="00FD0503" w:rsidP="007345FE">
      <w:pPr>
        <w:pStyle w:val="Text2-2"/>
        <w:ind w:left="1701" w:hanging="992"/>
      </w:pPr>
      <w:r w:rsidRPr="008C4EA5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8C4EA5" w:rsidRDefault="00FD0503" w:rsidP="007345FE">
      <w:pPr>
        <w:pStyle w:val="Text2-2"/>
        <w:ind w:left="1701" w:hanging="992"/>
      </w:pPr>
      <w:r w:rsidRPr="008C4EA5">
        <w:t>U složek, které nemají žádnou elektronickou databázi, se bude tato informace zadávat ve stejném znění do dokumentace.</w:t>
      </w:r>
    </w:p>
    <w:p w14:paraId="25A7416C" w14:textId="77777777" w:rsidR="00FD0503" w:rsidRPr="008C4EA5" w:rsidRDefault="00FD0503" w:rsidP="007345FE">
      <w:pPr>
        <w:pStyle w:val="Text2-2"/>
        <w:ind w:left="1701" w:hanging="992"/>
      </w:pPr>
      <w:r w:rsidRPr="008C4EA5">
        <w:t>Informace o použití markerů bude zaznamenaná do DSPS.</w:t>
      </w:r>
    </w:p>
    <w:p w14:paraId="1C859E22" w14:textId="77777777" w:rsidR="00FD0503" w:rsidRPr="008C4EA5" w:rsidRDefault="00FD0503" w:rsidP="007345FE">
      <w:pPr>
        <w:pStyle w:val="Text2-2"/>
        <w:ind w:left="1701" w:hanging="992"/>
      </w:pPr>
      <w:r w:rsidRPr="008C4EA5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77777777" w:rsidR="00FD0503" w:rsidRPr="008C4EA5" w:rsidRDefault="00FD0503" w:rsidP="007345FE">
      <w:pPr>
        <w:pStyle w:val="Text2-2"/>
        <w:ind w:left="1701" w:hanging="992"/>
      </w:pPr>
      <w:r w:rsidRPr="008C4EA5">
        <w:rPr>
          <w:b/>
        </w:rPr>
        <w:t xml:space="preserve">V </w:t>
      </w:r>
      <w:r w:rsidR="000C3375" w:rsidRPr="008C4EA5">
        <w:rPr>
          <w:b/>
        </w:rPr>
        <w:t>dokumentaci skutečného provedení stavby (</w:t>
      </w:r>
      <w:r w:rsidRPr="008C4EA5">
        <w:rPr>
          <w:b/>
        </w:rPr>
        <w:t>DSPS</w:t>
      </w:r>
      <w:r w:rsidR="000C3375" w:rsidRPr="008C4EA5">
        <w:rPr>
          <w:b/>
        </w:rPr>
        <w:t>)</w:t>
      </w:r>
      <w:r w:rsidRPr="008C4EA5">
        <w:rPr>
          <w:b/>
        </w:rPr>
        <w:t xml:space="preserve"> </w:t>
      </w:r>
      <w:r w:rsidRPr="008C4EA5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04652063" w14:textId="77777777" w:rsidR="000C3375" w:rsidRPr="008C4EA5" w:rsidRDefault="000C3375" w:rsidP="007345FE">
      <w:pPr>
        <w:pStyle w:val="Text2-2"/>
        <w:ind w:left="1701" w:hanging="992"/>
      </w:pPr>
      <w:r w:rsidRPr="008C4EA5">
        <w:t xml:space="preserve"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</w:t>
      </w:r>
      <w:r w:rsidRPr="008C4EA5">
        <w:lastRenderedPageBreak/>
        <w:t>skutečného provedení mostních objektů je uveden v předpisu SŽDC S5 Správa mostních objektů.</w:t>
      </w:r>
    </w:p>
    <w:p w14:paraId="6BE0803C" w14:textId="3B18D3C9" w:rsidR="009F244D" w:rsidRPr="009F244D" w:rsidRDefault="009F244D" w:rsidP="007345FE">
      <w:pPr>
        <w:pStyle w:val="Text2-2"/>
        <w:ind w:left="1701" w:hanging="992"/>
      </w:pPr>
      <w:r w:rsidRPr="009F244D">
        <w:t xml:space="preserve">Zhotovitel je v </w:t>
      </w:r>
      <w:r w:rsidRPr="00722BEB">
        <w:t xml:space="preserve">termínu </w:t>
      </w:r>
      <w:r w:rsidR="008C4EA5" w:rsidRPr="00722BEB">
        <w:t xml:space="preserve">nejpozději ke dni zahájení </w:t>
      </w:r>
      <w:r w:rsidR="00722BEB" w:rsidRPr="00722BEB">
        <w:t>stavebních</w:t>
      </w:r>
      <w:r w:rsidR="008C4EA5" w:rsidRPr="00722BEB">
        <w:t xml:space="preserve"> prací</w:t>
      </w:r>
      <w:r w:rsidR="00722BEB" w:rsidRPr="00722BEB">
        <w:t xml:space="preserve"> (viz bod 5.1.1 ZTP) </w:t>
      </w:r>
      <w:r w:rsidRPr="009F244D">
        <w:t xml:space="preserve">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59722F62" w:rsidR="006F687F" w:rsidRPr="00EA0BE4" w:rsidRDefault="006F687F" w:rsidP="007345FE">
      <w:pPr>
        <w:pStyle w:val="Text2-2"/>
        <w:ind w:left="1701" w:hanging="992"/>
      </w:pPr>
      <w:r w:rsidRPr="00722BEB">
        <w:t>Zhotovitel vždy předloží Objednateli</w:t>
      </w:r>
      <w:r w:rsidR="00722BEB" w:rsidRPr="00722BEB">
        <w:t>,</w:t>
      </w:r>
      <w:r w:rsidR="00722BEB">
        <w:t xml:space="preserve"> </w:t>
      </w:r>
      <w:r w:rsidR="00722BEB" w:rsidRPr="00722BEB">
        <w:t>a to</w:t>
      </w:r>
      <w:r w:rsidRPr="00722BEB">
        <w:t xml:space="preserve"> </w:t>
      </w:r>
      <w:r w:rsidR="00EA0BE4" w:rsidRPr="00722BEB">
        <w:t>nejpozději ke dni d</w:t>
      </w:r>
      <w:r w:rsidR="00722BEB" w:rsidRPr="00722BEB">
        <w:t>o</w:t>
      </w:r>
      <w:r w:rsidR="00EA0BE4" w:rsidRPr="00722BEB">
        <w:t>končení Díla</w:t>
      </w:r>
      <w:r w:rsidR="00722BEB" w:rsidRPr="00722BEB">
        <w:t xml:space="preserve"> (viz bod 5.1.1 ZTP)</w:t>
      </w:r>
      <w:r w:rsidR="00EA0BE4" w:rsidRPr="00722BEB">
        <w:t xml:space="preserve"> </w:t>
      </w:r>
      <w:r w:rsidRPr="00722BEB">
        <w:rPr>
          <w:b/>
        </w:rPr>
        <w:t>doklady o nakládání s odpady</w:t>
      </w:r>
      <w:r w:rsidRPr="00722BEB">
        <w:t>. Součástí</w:t>
      </w:r>
      <w:r w:rsidRPr="00EA0BE4">
        <w:t xml:space="preserve">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EA0BE4">
        <w:t>výzisku</w:t>
      </w:r>
      <w:proofErr w:type="spellEnd"/>
      <w:r w:rsidRPr="00EA0BE4">
        <w:t>, včetně evidence o jejich uskladnění, využití nebo odstranění, a to včetně provozovatelů zařízení určeného pro nakládání s odpady, jimž byly odpady předány.</w:t>
      </w:r>
    </w:p>
    <w:p w14:paraId="38BF2DD9" w14:textId="77777777" w:rsidR="006C44FD" w:rsidRPr="006F687F" w:rsidRDefault="006C44FD" w:rsidP="007345FE">
      <w:pPr>
        <w:pStyle w:val="Text2-2"/>
        <w:ind w:left="1701" w:hanging="99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7777777" w:rsidR="006F687F" w:rsidRPr="00B42231" w:rsidRDefault="006F687F" w:rsidP="007345FE">
      <w:pPr>
        <w:pStyle w:val="Text2-2"/>
        <w:ind w:left="1701" w:hanging="992"/>
      </w:pPr>
      <w:r w:rsidRPr="00B42231">
        <w:t xml:space="preserve">Zhotovitel se zavazuje zajistit u svých zaměstnanců a zaměstnanců poddodavatelů prokazatelné seznámení s </w:t>
      </w:r>
      <w:r w:rsidRPr="00B42231">
        <w:rPr>
          <w:b/>
        </w:rPr>
        <w:t xml:space="preserve">plánem BOZP </w:t>
      </w:r>
      <w:r w:rsidRPr="00B42231">
        <w:t>Díla (dle zákona č. 309/2006 Sb.</w:t>
      </w:r>
      <w:r w:rsidR="006C44FD" w:rsidRPr="00B42231">
        <w:t xml:space="preserve"> (zákon o zajištění dalších podmínek bezpečnosti a ochrany zdraví při práci))</w:t>
      </w:r>
      <w:r w:rsidRPr="00B42231">
        <w:t xml:space="preserve"> a doložit splnění této povinnosti písemně před předáním Staveniště Zhotoviteli. </w:t>
      </w:r>
    </w:p>
    <w:p w14:paraId="77E40174" w14:textId="2E9139A0" w:rsidR="00421120" w:rsidRPr="006F687F" w:rsidRDefault="00421120" w:rsidP="007345FE">
      <w:pPr>
        <w:pStyle w:val="Text2-2"/>
        <w:ind w:left="1701" w:hanging="992"/>
      </w:pPr>
      <w:r w:rsidRPr="00421120">
        <w:t xml:space="preserve">Zhotovitel se zavazuje zajistit, že zaměstnanci Zhotovitele a Poddodavatelů budou při pobytu v prostoru Staveniště </w:t>
      </w:r>
      <w:r w:rsidR="005E2503" w:rsidRPr="00421120">
        <w:t>na pracovním ochranném oděvu zřetelně označeni obchodní firmou nebo jménem Zhotovitele nebo Poddodavatele</w:t>
      </w:r>
      <w:r w:rsidRPr="00421120">
        <w:t>.</w:t>
      </w:r>
    </w:p>
    <w:p w14:paraId="2A410972" w14:textId="57A95105" w:rsidR="00161BD6" w:rsidRDefault="00421120" w:rsidP="007345FE">
      <w:pPr>
        <w:pStyle w:val="Text2-2"/>
        <w:ind w:left="1701" w:hanging="99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DDFD74A" w14:textId="1D6AFA95" w:rsidR="007D472F" w:rsidRDefault="007D472F" w:rsidP="007D472F">
      <w:pPr>
        <w:pStyle w:val="Text2-1"/>
      </w:pPr>
      <w:r>
        <w:t xml:space="preserve">Zhotovitel je povinen dodržovat Pokyn ředitele OŘ Ostrava ve věci povinnosti cizích právních subjektů při napěťových výlukách trakčního vedení a činnostech na zařízeních UTZ/E OŘ Ostrava č. SŽ PO-63/2021-OŘ </w:t>
      </w:r>
      <w:proofErr w:type="gramStart"/>
      <w:r>
        <w:t>OVA , který</w:t>
      </w:r>
      <w:proofErr w:type="gramEnd"/>
      <w:r>
        <w:t xml:space="preserve"> byl Zhotoviteli poskytnut jako součást Zadávací dokumentace (Díl 5_3).</w:t>
      </w:r>
    </w:p>
    <w:p w14:paraId="2F52EA61" w14:textId="76FBD4C0" w:rsidR="007D472F" w:rsidRDefault="007D472F" w:rsidP="007D472F">
      <w:pPr>
        <w:pStyle w:val="Text2-2"/>
        <w:ind w:left="1701" w:hanging="992"/>
      </w:pPr>
      <w:r>
        <w:t xml:space="preserve">Z důvodu provedení funkčních zkoušek a měření parametrů TV je Zhotovitel povinen ukončit s dostatečným předstihem veškeré práce před plánovaným časem ukončení napěťové výluky TV. Požadovaný čas ukončení prací Zhotovitelem zapíše objednatel </w:t>
      </w:r>
      <w:proofErr w:type="gramStart"/>
      <w:r>
        <w:t>do ,,B“ příkazu</w:t>
      </w:r>
      <w:proofErr w:type="gramEnd"/>
      <w:r>
        <w:t xml:space="preserve"> vydaného pro vedoucího práce Zhotovitele.</w:t>
      </w:r>
    </w:p>
    <w:p w14:paraId="361DD352" w14:textId="013E49D4" w:rsidR="007D472F" w:rsidRDefault="007D472F" w:rsidP="007D472F">
      <w:pPr>
        <w:pStyle w:val="Text2-2"/>
        <w:ind w:left="1701" w:hanging="992"/>
      </w:pPr>
      <w:r>
        <w:t>Z</w:t>
      </w:r>
      <w:r w:rsidRPr="007D472F">
        <w:t xml:space="preserve">hotovitel se zavazuje po celou dobu provádění díla, včetně doby potřebné pro odstraňování případných vad, chránit majetek objednatele před jeho poškozením, znehodnocením, zničením, ztrátou či odcizením a učinit veškerá potřebná opatření k ochraně tohoto majetku. Takto se Zhotovitel jmenovitě </w:t>
      </w:r>
      <w:r w:rsidRPr="007D472F">
        <w:lastRenderedPageBreak/>
        <w:t>zavazuje chránit a nese nebezpečí škody na vypnutém trakčním vedení v celém jeho vyloučeném rozsahu. Rozsah vyloučeného trakčního vedení je uveden v příslušném ROV.</w:t>
      </w:r>
    </w:p>
    <w:p w14:paraId="16426AE8" w14:textId="77777777" w:rsidR="00DF7BAA" w:rsidRDefault="00DF7BAA" w:rsidP="00DF7BAA">
      <w:pPr>
        <w:pStyle w:val="Nadpis2-2"/>
      </w:pPr>
      <w:bookmarkStart w:id="37" w:name="_Toc127336206"/>
      <w:r>
        <w:t xml:space="preserve">Zeměměřická </w:t>
      </w:r>
      <w:r w:rsidRPr="0080577B">
        <w:t>činnost</w:t>
      </w:r>
      <w:r>
        <w:t xml:space="preserve"> zhotovitele</w:t>
      </w:r>
      <w:bookmarkEnd w:id="37"/>
    </w:p>
    <w:p w14:paraId="0D0C0FDD" w14:textId="65412A69" w:rsidR="00DC55C8" w:rsidRDefault="00DC55C8" w:rsidP="00DC55C8">
      <w:pPr>
        <w:pStyle w:val="Text2-1"/>
      </w:pPr>
      <w:r w:rsidRPr="00DC55C8">
        <w:t xml:space="preserve">Zhotovitel zažádá jmenovaného ÚOZI (úředně oprávněný zeměměřičský inženýr) Objednatele </w:t>
      </w:r>
      <w:r w:rsidR="00594C51" w:rsidRPr="00594C51">
        <w:t xml:space="preserve">(Ing. Jakub </w:t>
      </w:r>
      <w:proofErr w:type="spellStart"/>
      <w:r w:rsidR="00594C51" w:rsidRPr="00594C51">
        <w:t>Gavlík</w:t>
      </w:r>
      <w:proofErr w:type="spellEnd"/>
      <w:r w:rsidR="00594C51" w:rsidRPr="00594C51">
        <w:t xml:space="preserve"> Gavlik@spravazeleznic.cz, tel. 727 877 401) </w:t>
      </w:r>
      <w:r w:rsidRPr="00DC55C8">
        <w:t>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8" w:name="_Hlk113520772"/>
      <w:bookmarkStart w:id="39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8"/>
      <w:bookmarkEnd w:id="39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325F1835" w14:textId="77777777" w:rsidR="00DC55C8" w:rsidRPr="00594C51" w:rsidRDefault="00DC55C8" w:rsidP="00DC55C8">
      <w:pPr>
        <w:pStyle w:val="Text2-1"/>
      </w:pPr>
      <w:r w:rsidRPr="00594C51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594C51" w:rsidRDefault="00DC55C8" w:rsidP="00DC55C8">
      <w:pPr>
        <w:pStyle w:val="Text2-1"/>
      </w:pPr>
      <w:r w:rsidRPr="00594C51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2E8FBF02" w14:textId="59565232" w:rsidR="00DC55C8" w:rsidRPr="00594C51" w:rsidRDefault="00DC55C8" w:rsidP="00DC55C8">
      <w:pPr>
        <w:pStyle w:val="Text2-1"/>
      </w:pPr>
      <w:r w:rsidRPr="00594C51"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40" w:name="_Hlk113458748"/>
      <w:r>
        <w:t> čl. 1.7.3 TKP ZEMĚMĚŘICKÁ ČINNOST ZAJIŠŤOVANÁ ZHOTOVITELEM</w:t>
      </w:r>
      <w:bookmarkEnd w:id="40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Default="00DC55C8" w:rsidP="00DC55C8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7E59A6FB" w14:textId="77777777" w:rsidR="00DC55C8" w:rsidRPr="00594C51" w:rsidRDefault="00DC55C8" w:rsidP="00DC55C8">
      <w:pPr>
        <w:pStyle w:val="Text2-1"/>
      </w:pPr>
      <w:r w:rsidRPr="00594C51">
        <w:lastRenderedPageBreak/>
        <w:t>Nedílnou součástí odevzdání je také projektová dokumentace PPK, případně její aktualizovaná verze, pokud došlo vlivem stavebních prací k její úpravě (např. i změna nivelety).</w:t>
      </w:r>
    </w:p>
    <w:p w14:paraId="5067E6D1" w14:textId="77777777" w:rsidR="00DC55C8" w:rsidRPr="00594C51" w:rsidRDefault="00DC55C8" w:rsidP="00DC55C8">
      <w:pPr>
        <w:pStyle w:val="Text2-1"/>
      </w:pPr>
      <w:r>
        <w:t xml:space="preserve"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</w:t>
      </w:r>
      <w:r w:rsidRPr="00594C51">
        <w:t>Metodami RTK není možno měřit prvky, které mají předepsanou 2. třídu přesnosti.</w:t>
      </w:r>
    </w:p>
    <w:p w14:paraId="3D0EAEAD" w14:textId="77777777" w:rsidR="00DC55C8" w:rsidRPr="00594C51" w:rsidRDefault="00DC55C8" w:rsidP="00DC55C8">
      <w:pPr>
        <w:pStyle w:val="Text2-1"/>
      </w:pPr>
      <w:r w:rsidRPr="00594C51">
        <w:t xml:space="preserve">Po úpravě GPK Zhotovitel zajistí zaměření všech kolejových objektů (např. </w:t>
      </w:r>
      <w:proofErr w:type="spellStart"/>
      <w:r w:rsidRPr="00594C51">
        <w:t>balíza</w:t>
      </w:r>
      <w:proofErr w:type="spellEnd"/>
      <w:r w:rsidRPr="00594C51">
        <w:t xml:space="preserve">, kolejnicový </w:t>
      </w:r>
      <w:proofErr w:type="spellStart"/>
      <w:r w:rsidRPr="00594C51">
        <w:t>mazník</w:t>
      </w:r>
      <w:proofErr w:type="spellEnd"/>
      <w:r w:rsidRPr="00594C51">
        <w:t>, snímač počítače náprav, kolejová brzda, výkolejka a další), u kterých došlo ke změně polohy a výšky při úpravě GPK a následně zapracuje do DSPS.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6D059E7E" w14:textId="77777777" w:rsidR="00DC55C8" w:rsidRPr="009D23F3" w:rsidRDefault="00DC55C8" w:rsidP="00DC55C8">
      <w:pPr>
        <w:pStyle w:val="Text2-1"/>
      </w:pPr>
      <w:r w:rsidRPr="009D23F3"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4F09C53C" w14:textId="2D9E2319" w:rsidR="00DF7BAA" w:rsidRPr="00DB1800" w:rsidRDefault="00DF7BAA" w:rsidP="00DF7BAA">
      <w:pPr>
        <w:pStyle w:val="Nadpis2-2"/>
      </w:pPr>
      <w:bookmarkStart w:id="41" w:name="_Toc6410438"/>
      <w:bookmarkStart w:id="42" w:name="_Toc127336207"/>
      <w:r w:rsidRPr="00DB1800">
        <w:t>Doklady pře</w:t>
      </w:r>
      <w:r w:rsidR="00F606EE" w:rsidRPr="00DB1800">
        <w:t>d</w:t>
      </w:r>
      <w:r w:rsidRPr="00DB1800">
        <w:t>kládané zhotovitelem</w:t>
      </w:r>
      <w:bookmarkEnd w:id="41"/>
      <w:bookmarkEnd w:id="42"/>
    </w:p>
    <w:p w14:paraId="44E06185" w14:textId="1F7BE850" w:rsidR="00D12C76" w:rsidRDefault="00562909" w:rsidP="00562909">
      <w:pPr>
        <w:pStyle w:val="Text2-1"/>
      </w:pPr>
      <w:r w:rsidRPr="00DB1800">
        <w:t>Pokud již Zhotovitel nepředložil dále uvedené doklady pře uzavřením SOD, předloží p</w:t>
      </w:r>
      <w:r w:rsidR="00D12C76" w:rsidRPr="00DB1800">
        <w:t>řed zahájením prací na objektech, jejichž součástí jsou „Určená technická zařízení“ ve smyslu vyhlášky MD č. 100/1995 Sb., kterou se stanoví podmínky pro provoz, konstrukci a</w:t>
      </w:r>
      <w:r w:rsidRPr="00DB1800">
        <w:t> </w:t>
      </w:r>
      <w:r w:rsidR="00D12C76" w:rsidRPr="00DB1800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DB1800">
        <w:t xml:space="preserve">pověření nebo má </w:t>
      </w:r>
      <w:r w:rsidR="00D12C76" w:rsidRPr="00DB1800">
        <w:t xml:space="preserve">zajištěnou spolupráci </w:t>
      </w:r>
      <w:r w:rsidRPr="00DB1800">
        <w:t>s </w:t>
      </w:r>
      <w:r w:rsidR="00D12C76" w:rsidRPr="00DB1800">
        <w:t>právnick</w:t>
      </w:r>
      <w:r w:rsidRPr="00DB1800">
        <w:t xml:space="preserve">ou </w:t>
      </w:r>
      <w:r w:rsidR="00D12C76" w:rsidRPr="00DB1800">
        <w:t>osob</w:t>
      </w:r>
      <w:r w:rsidRPr="00DB1800">
        <w:t>ou, která má pověření</w:t>
      </w:r>
      <w:r w:rsidR="00D12C76" w:rsidRPr="00DB1800">
        <w:t xml:space="preserve"> podle ustanovení § 47 odst. 4 zákona č. 266/1994 Sb. o drahách v platném znění pro všechny druhy „Určených technických zařízení“, dotčených </w:t>
      </w:r>
      <w:r w:rsidR="00840EA1" w:rsidRPr="00DB1800">
        <w:t>stavebními pr</w:t>
      </w:r>
      <w:r w:rsidR="00174630" w:rsidRPr="00DB1800">
        <w:t>a</w:t>
      </w:r>
      <w:r w:rsidR="00840EA1" w:rsidRPr="00DB1800">
        <w:t xml:space="preserve">cemi. </w:t>
      </w:r>
      <w:r w:rsidR="00D12C76" w:rsidRPr="00DB1800">
        <w:t>Z tohoto dokladu musí být zřejmé, že se vztahuje k plnění předmětné zakázky a bez jeho předložení těchto dokladů nebude možné zahájit práce na výše uvedených objektech.</w:t>
      </w:r>
    </w:p>
    <w:p w14:paraId="6F8C1AA1" w14:textId="5B3A0296" w:rsidR="00733263" w:rsidRPr="00DB1800" w:rsidRDefault="00733263" w:rsidP="00562909">
      <w:pPr>
        <w:pStyle w:val="Text2-1"/>
      </w:pPr>
      <w:r>
        <w:t>Přehled</w:t>
      </w:r>
      <w:r w:rsidRPr="007171F3">
        <w:t xml:space="preserve"> dokladů </w:t>
      </w:r>
      <w:r>
        <w:t>zejména ve vztahu k odborné způsobilosti dodavatele, případně jiných osob, které budou pro Zhotovitele příslušnou činnost vykonávat a jsou požadovány pro tuto stavbu, jsou</w:t>
      </w:r>
      <w:r w:rsidRPr="007171F3">
        <w:t xml:space="preserve"> definován</w:t>
      </w:r>
      <w:r>
        <w:t>y</w:t>
      </w:r>
      <w:r w:rsidRPr="007171F3">
        <w:t xml:space="preserve"> v</w:t>
      </w:r>
      <w:r>
        <w:t xml:space="preserve"> Zadávací dokumentaci, včetně souvisejících podmínek pro jejich platnost, pro změnu odborně způsobilých osob a další. Zhotovitel je povinen pracovat dle platných předpisů SŽ, tzn. i dle Interního předpisu SŽ Zam1. </w:t>
      </w:r>
    </w:p>
    <w:p w14:paraId="4E3B5150" w14:textId="77777777" w:rsidR="00DF7BAA" w:rsidRPr="00953A4A" w:rsidRDefault="00DF7BAA" w:rsidP="00DF7BAA">
      <w:pPr>
        <w:pStyle w:val="Nadpis2-2"/>
      </w:pPr>
      <w:bookmarkStart w:id="43" w:name="_Toc6410439"/>
      <w:bookmarkStart w:id="44" w:name="_Toc127336208"/>
      <w:r w:rsidRPr="00953A4A">
        <w:t>Dokumentace zhotovitele pro stavbu</w:t>
      </w:r>
      <w:bookmarkEnd w:id="43"/>
      <w:bookmarkEnd w:id="44"/>
    </w:p>
    <w:p w14:paraId="68B2109F" w14:textId="5BF73C6B" w:rsidR="00953A4A" w:rsidRPr="00953A4A" w:rsidRDefault="00953A4A" w:rsidP="00F21EDB">
      <w:pPr>
        <w:pStyle w:val="Text2-1"/>
      </w:pPr>
      <w:r w:rsidRPr="00953A4A">
        <w:t>Součástí předmětu díla není vyhotovení Realizační dokumentace stavby.</w:t>
      </w:r>
    </w:p>
    <w:p w14:paraId="19F38ADB" w14:textId="77777777" w:rsidR="00B53E41" w:rsidRPr="006411F1" w:rsidRDefault="00DF7BAA" w:rsidP="0060019A">
      <w:pPr>
        <w:pStyle w:val="Nadpis2-2"/>
      </w:pPr>
      <w:bookmarkStart w:id="45" w:name="_Toc6410440"/>
      <w:bookmarkStart w:id="46" w:name="_Toc127336209"/>
      <w:r w:rsidRPr="006411F1">
        <w:t>Dokumentace skutečného provedení stavby</w:t>
      </w:r>
      <w:bookmarkEnd w:id="45"/>
      <w:bookmarkEnd w:id="46"/>
    </w:p>
    <w:p w14:paraId="09AE9382" w14:textId="7CB8C9B0" w:rsidR="006411F1" w:rsidRPr="006411F1" w:rsidRDefault="006411F1" w:rsidP="006411F1">
      <w:pPr>
        <w:pStyle w:val="Text2-1"/>
        <w:rPr>
          <w:color w:val="00A1E0"/>
        </w:rPr>
      </w:pPr>
      <w:r w:rsidRPr="006411F1">
        <w:t>D</w:t>
      </w:r>
      <w:r w:rsidR="000E11D6">
        <w:t>SPS</w:t>
      </w:r>
      <w:r w:rsidRPr="006411F1">
        <w:t xml:space="preserve"> se pro danou stavbu nevyhotovuje. </w:t>
      </w:r>
    </w:p>
    <w:p w14:paraId="30ED94AF" w14:textId="77777777" w:rsidR="00DF7BAA" w:rsidRPr="00E77C22" w:rsidRDefault="00DF7BAA" w:rsidP="00DF7BAA">
      <w:pPr>
        <w:pStyle w:val="Nadpis2-2"/>
      </w:pPr>
      <w:bookmarkStart w:id="47" w:name="_Toc6410441"/>
      <w:bookmarkStart w:id="48" w:name="_Toc127336210"/>
      <w:r w:rsidRPr="00E77C22">
        <w:lastRenderedPageBreak/>
        <w:t>Zabezpečovací zařízení</w:t>
      </w:r>
      <w:bookmarkEnd w:id="47"/>
      <w:bookmarkEnd w:id="48"/>
    </w:p>
    <w:p w14:paraId="256DC0C9" w14:textId="59DB4422" w:rsidR="00DF7BAA" w:rsidRPr="00E77C22" w:rsidRDefault="005C21D7" w:rsidP="00DF7BAA">
      <w:pPr>
        <w:pStyle w:val="Text2-1"/>
      </w:pPr>
      <w:r>
        <w:t>V rámci akce je p</w:t>
      </w:r>
      <w:r w:rsidR="00A900D2" w:rsidRPr="00A900D2">
        <w:t>o</w:t>
      </w:r>
      <w:r w:rsidR="00A900D2">
        <w:t>žadován</w:t>
      </w:r>
      <w:r w:rsidR="006B263E">
        <w:t>a</w:t>
      </w:r>
      <w:r w:rsidR="00A900D2">
        <w:t xml:space="preserve"> pouze</w:t>
      </w:r>
      <w:r w:rsidR="00A900D2" w:rsidRPr="00A900D2">
        <w:t xml:space="preserve"> demontáž zabezpečovacích prvků umístěných v koleji (zajistí SSZT</w:t>
      </w:r>
      <w:r w:rsidR="00A900D2">
        <w:t>).</w:t>
      </w:r>
      <w:r w:rsidR="00A900D2" w:rsidRPr="00A900D2">
        <w:t xml:space="preserve"> Demontované prvky </w:t>
      </w:r>
      <w:proofErr w:type="spellStart"/>
      <w:r w:rsidR="00A900D2" w:rsidRPr="00A900D2">
        <w:t>zab</w:t>
      </w:r>
      <w:proofErr w:type="spellEnd"/>
      <w:r w:rsidR="00A900D2" w:rsidRPr="00A900D2">
        <w:t xml:space="preserve">. zař. budou </w:t>
      </w:r>
      <w:r w:rsidR="006B263E">
        <w:t xml:space="preserve">po provedení opravných prací </w:t>
      </w:r>
      <w:r>
        <w:t xml:space="preserve">na žel. svršku </w:t>
      </w:r>
      <w:r w:rsidR="00A900D2" w:rsidRPr="00A900D2">
        <w:t xml:space="preserve">opětovně namontovány do koleje </w:t>
      </w:r>
      <w:r w:rsidR="006B263E">
        <w:t xml:space="preserve">a odzkoušeny </w:t>
      </w:r>
      <w:r w:rsidR="00A900D2" w:rsidRPr="00A900D2">
        <w:t>(zajistí SSZT).</w:t>
      </w:r>
    </w:p>
    <w:p w14:paraId="7E89B63C" w14:textId="77777777" w:rsidR="00DF7BAA" w:rsidRPr="00E77C22" w:rsidRDefault="00DF7BAA" w:rsidP="00DF7BAA">
      <w:pPr>
        <w:pStyle w:val="Nadpis2-2"/>
      </w:pPr>
      <w:bookmarkStart w:id="49" w:name="_Toc6410442"/>
      <w:bookmarkStart w:id="50" w:name="_Toc127336211"/>
      <w:r w:rsidRPr="00E77C22">
        <w:t>Sdělovací zařízení</w:t>
      </w:r>
      <w:bookmarkEnd w:id="49"/>
      <w:bookmarkEnd w:id="50"/>
    </w:p>
    <w:p w14:paraId="04210620" w14:textId="2226EE0A" w:rsidR="00DF7BAA" w:rsidRPr="00E77C22" w:rsidRDefault="00A900D2" w:rsidP="00DF7BAA">
      <w:pPr>
        <w:pStyle w:val="Text2-1"/>
      </w:pPr>
      <w:r w:rsidRPr="00A900D2">
        <w:t>Při těžení musí být dbáno na podzemní vedení sítí a tyto sítě musí být před zahájením výkopových prací vytýčeny</w:t>
      </w:r>
      <w:r>
        <w:t>.</w:t>
      </w:r>
    </w:p>
    <w:p w14:paraId="7E01DFFD" w14:textId="77777777" w:rsidR="00DF7BAA" w:rsidRDefault="00DF7BAA" w:rsidP="00DF7BAA">
      <w:pPr>
        <w:pStyle w:val="Nadpis2-2"/>
      </w:pPr>
      <w:bookmarkStart w:id="51" w:name="_Toc6410445"/>
      <w:bookmarkStart w:id="52" w:name="_Toc127336212"/>
      <w:r>
        <w:t>Železniční svršek</w:t>
      </w:r>
      <w:bookmarkEnd w:id="51"/>
      <w:bookmarkEnd w:id="52"/>
      <w:r>
        <w:t xml:space="preserve"> </w:t>
      </w:r>
    </w:p>
    <w:p w14:paraId="17458229" w14:textId="4095DFC0" w:rsidR="00984840" w:rsidRDefault="00537A87" w:rsidP="00984840">
      <w:pPr>
        <w:pStyle w:val="Text2-1"/>
        <w:rPr>
          <w:b/>
        </w:rPr>
      </w:pPr>
      <w:r>
        <w:t>D</w:t>
      </w:r>
      <w:r w:rsidR="00A900D2" w:rsidRPr="00A900D2">
        <w:t>ojde k demontáži kolejového roštu (KR) a jeho odvoz</w:t>
      </w:r>
      <w:r w:rsidR="00114318">
        <w:t>, rozložení</w:t>
      </w:r>
      <w:r w:rsidR="005C21D7">
        <w:t xml:space="preserve"> a třídění</w:t>
      </w:r>
      <w:r w:rsidR="00114318">
        <w:t xml:space="preserve"> do dílů</w:t>
      </w:r>
      <w:r w:rsidR="00A900D2" w:rsidRPr="00A900D2">
        <w:t xml:space="preserve"> a uložení </w:t>
      </w:r>
      <w:r w:rsidR="00114318">
        <w:t>v</w:t>
      </w:r>
      <w:r w:rsidR="00A900D2" w:rsidRPr="00A900D2">
        <w:t xml:space="preserve"> areálu TO. Poté bude </w:t>
      </w:r>
      <w:r w:rsidR="005C21D7">
        <w:t xml:space="preserve">stávající </w:t>
      </w:r>
      <w:r w:rsidR="00A900D2" w:rsidRPr="00A900D2">
        <w:t xml:space="preserve">kolejové lože (KL) odtěženo do hloubky 300 mm pod ložnou plochu pražce na vzdálenost 2,0 m od osy koleje. Vytěžený materiál bude taktéž uložen v areálu TO. </w:t>
      </w:r>
    </w:p>
    <w:p w14:paraId="193305BC" w14:textId="2ADE8843" w:rsidR="00984840" w:rsidRPr="00984840" w:rsidRDefault="00A900D2" w:rsidP="00984840">
      <w:pPr>
        <w:pStyle w:val="Text2-1"/>
        <w:rPr>
          <w:b/>
        </w:rPr>
      </w:pPr>
      <w:r w:rsidRPr="00A900D2">
        <w:t xml:space="preserve">Po odtěžení bude zřízena nová homogenizovaná vrstva KL z kameniva fr. 31,5/63 tř. BII. Na tuto vrstvu bude položen nový KR z užitých betonových pražců a kolejnic dodaných Objednatelem, který bude zaštěrkován a podbit do projektované polohy. </w:t>
      </w:r>
      <w:r w:rsidR="004B3294">
        <w:t>GPK bude opravena taktéž v oblasti výběhů kolejí a v navazujících výhybkách.</w:t>
      </w:r>
    </w:p>
    <w:p w14:paraId="003868D4" w14:textId="20353A11" w:rsidR="00A900D2" w:rsidRPr="00984840" w:rsidRDefault="00A900D2" w:rsidP="00984840">
      <w:pPr>
        <w:pStyle w:val="Text2-1"/>
        <w:rPr>
          <w:b/>
        </w:rPr>
      </w:pPr>
      <w:r w:rsidRPr="00A900D2">
        <w:t xml:space="preserve">Ve všech kolejích bude zřízena BK. KL bude </w:t>
      </w:r>
      <w:r w:rsidR="005C21D7">
        <w:t xml:space="preserve">následně </w:t>
      </w:r>
      <w:r w:rsidRPr="00A900D2">
        <w:t xml:space="preserve">upraveno do profilu. KL bude zřízeno jako zapuštěné. </w:t>
      </w:r>
    </w:p>
    <w:p w14:paraId="2F647720" w14:textId="77777777" w:rsidR="00DF7BAA" w:rsidRPr="000124A1" w:rsidRDefault="00DF7BAA" w:rsidP="00DF7BAA">
      <w:pPr>
        <w:pStyle w:val="Nadpis2-2"/>
      </w:pPr>
      <w:bookmarkStart w:id="53" w:name="_Toc6410446"/>
      <w:bookmarkStart w:id="54" w:name="_Toc127336213"/>
      <w:r w:rsidRPr="000124A1">
        <w:t>Železniční spodek</w:t>
      </w:r>
      <w:bookmarkEnd w:id="53"/>
      <w:bookmarkEnd w:id="54"/>
    </w:p>
    <w:p w14:paraId="3C3AC052" w14:textId="5A101F9E" w:rsidR="00DF7BAA" w:rsidRPr="000124A1" w:rsidRDefault="00A900D2" w:rsidP="00DF7BAA">
      <w:pPr>
        <w:pStyle w:val="Text2-1"/>
      </w:pPr>
      <w:r>
        <w:t>D</w:t>
      </w:r>
      <w:r w:rsidRPr="00A900D2">
        <w:t>ojde k odtěžení stávajících drážních stezek a k</w:t>
      </w:r>
      <w:r w:rsidR="00984840">
        <w:t> </w:t>
      </w:r>
      <w:r w:rsidRPr="00A900D2">
        <w:t>jejich</w:t>
      </w:r>
      <w:r w:rsidR="00984840">
        <w:t xml:space="preserve"> následné</w:t>
      </w:r>
      <w:r w:rsidRPr="00A900D2">
        <w:t xml:space="preserve"> obnově z nového materiálu</w:t>
      </w:r>
      <w:r>
        <w:t>.</w:t>
      </w:r>
      <w:r w:rsidR="00DF0089">
        <w:t xml:space="preserve"> </w:t>
      </w:r>
      <w:r w:rsidR="007D472F" w:rsidRPr="00A900D2">
        <w:t xml:space="preserve">Vytěžený materiál bude </w:t>
      </w:r>
      <w:r w:rsidR="007D472F">
        <w:t xml:space="preserve">stejně jako KL </w:t>
      </w:r>
      <w:r w:rsidR="007D472F" w:rsidRPr="00A900D2">
        <w:t>uložen v areálu TO.</w:t>
      </w:r>
    </w:p>
    <w:p w14:paraId="3B67C881" w14:textId="77777777" w:rsidR="00DF7BAA" w:rsidRDefault="00DF7BAA" w:rsidP="00DF7BAA">
      <w:pPr>
        <w:pStyle w:val="Nadpis2-2"/>
      </w:pPr>
      <w:bookmarkStart w:id="55" w:name="_Toc127336214"/>
      <w:bookmarkStart w:id="56" w:name="_Toc6410458"/>
      <w:r>
        <w:t>Životní prostředí</w:t>
      </w:r>
      <w:bookmarkEnd w:id="55"/>
      <w:r>
        <w:t xml:space="preserve"> </w:t>
      </w:r>
      <w:bookmarkEnd w:id="56"/>
    </w:p>
    <w:p w14:paraId="0E03E227" w14:textId="63BA41BD" w:rsidR="00067FA3" w:rsidRPr="00722BEB" w:rsidRDefault="001860E7" w:rsidP="00722BEB">
      <w:pPr>
        <w:pStyle w:val="Text2-1"/>
        <w:tabs>
          <w:tab w:val="num" w:pos="5076"/>
        </w:tabs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4EDCA4D" w14:textId="33DA9856" w:rsidR="00E50E94" w:rsidRPr="00374FF0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  <w:b w:val="0"/>
        </w:rPr>
      </w:pPr>
      <w:r w:rsidRPr="00374FF0">
        <w:rPr>
          <w:rStyle w:val="Tun"/>
          <w:b w:val="0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374FF0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  <w:b w:val="0"/>
        </w:rPr>
      </w:pPr>
      <w:r w:rsidRPr="00374FF0">
        <w:rPr>
          <w:rStyle w:val="Tun"/>
          <w:b w:val="0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3A381931" w14:textId="321D3526" w:rsidR="00DD3D78" w:rsidRPr="00DD3D78" w:rsidRDefault="00DD3D78" w:rsidP="00DD3D78">
      <w:pPr>
        <w:pStyle w:val="Nadpis2-2"/>
      </w:pPr>
      <w:bookmarkStart w:id="57" w:name="_Toc127336215"/>
      <w:r w:rsidRPr="00DD3D78">
        <w:t>Materiál dodávaný objednatelem (mimo CNM)</w:t>
      </w:r>
      <w:bookmarkEnd w:id="57"/>
    </w:p>
    <w:p w14:paraId="206C3CB0" w14:textId="2DB7D668" w:rsidR="00DD3D78" w:rsidRPr="00722BEB" w:rsidRDefault="00DD3D78" w:rsidP="00722BEB">
      <w:pPr>
        <w:pStyle w:val="Text2-1"/>
      </w:pPr>
      <w:r w:rsidRPr="00722BEB">
        <w:t>Objednatel poskytne zhotoviteli níže uvedený materiál</w:t>
      </w:r>
      <w:r w:rsidR="00722BEB" w:rsidRPr="00722BEB">
        <w:t xml:space="preserve">. </w:t>
      </w:r>
    </w:p>
    <w:p w14:paraId="2E1F447A" w14:textId="77777777" w:rsidR="00D82632" w:rsidRDefault="00D82632" w:rsidP="00D82632">
      <w:pPr>
        <w:pStyle w:val="Text2-1"/>
      </w:pPr>
      <w:r>
        <w:t>Rozsah materiálu (typ a množství) je následující:</w:t>
      </w:r>
    </w:p>
    <w:p w14:paraId="0963BB22" w14:textId="69AF4895" w:rsidR="00374FF0" w:rsidRDefault="00374FF0" w:rsidP="00374FF0">
      <w:pPr>
        <w:pStyle w:val="Text2-1"/>
        <w:numPr>
          <w:ilvl w:val="0"/>
          <w:numId w:val="40"/>
        </w:numPr>
      </w:pPr>
      <w:r>
        <w:t>Komplety ŽS 4 (šroub RS 1, matice M 24, podložka Fe6, svěrka ŽS4)</w:t>
      </w:r>
      <w:r>
        <w:tab/>
        <w:t>- 4 889</w:t>
      </w:r>
      <w:r w:rsidRPr="00374FF0">
        <w:t xml:space="preserve"> </w:t>
      </w:r>
      <w:r>
        <w:t>kusů</w:t>
      </w:r>
    </w:p>
    <w:p w14:paraId="520ECB89" w14:textId="1F910579" w:rsidR="00374FF0" w:rsidRDefault="00374FF0" w:rsidP="00374FF0">
      <w:pPr>
        <w:pStyle w:val="Text2-1"/>
        <w:numPr>
          <w:ilvl w:val="0"/>
          <w:numId w:val="40"/>
        </w:numPr>
      </w:pPr>
      <w:r>
        <w:t xml:space="preserve">Lepený izolovaný styk </w:t>
      </w:r>
      <w:proofErr w:type="spellStart"/>
      <w:r>
        <w:t>tv</w:t>
      </w:r>
      <w:proofErr w:type="spellEnd"/>
      <w:r>
        <w:t>. S49 délky 3,60 m - 7,000</w:t>
      </w:r>
      <w:r w:rsidRPr="00374FF0">
        <w:t xml:space="preserve"> </w:t>
      </w:r>
      <w:r>
        <w:t>kusů</w:t>
      </w:r>
    </w:p>
    <w:p w14:paraId="1CA32BDA" w14:textId="003368DB" w:rsidR="00374FF0" w:rsidRDefault="00374FF0" w:rsidP="00374FF0">
      <w:pPr>
        <w:pStyle w:val="Text2-1"/>
        <w:numPr>
          <w:ilvl w:val="0"/>
          <w:numId w:val="40"/>
        </w:numPr>
      </w:pPr>
      <w:r>
        <w:t xml:space="preserve">Lepený izolovaný styk </w:t>
      </w:r>
      <w:proofErr w:type="spellStart"/>
      <w:r>
        <w:t>tv</w:t>
      </w:r>
      <w:proofErr w:type="spellEnd"/>
      <w:r>
        <w:t>. S49 délky 4,80 m - 6,000</w:t>
      </w:r>
      <w:r w:rsidRPr="00374FF0">
        <w:t xml:space="preserve"> </w:t>
      </w:r>
      <w:r>
        <w:t>kusů</w:t>
      </w:r>
    </w:p>
    <w:p w14:paraId="3AD5FEF2" w14:textId="672BA620" w:rsidR="00374FF0" w:rsidRDefault="00374FF0" w:rsidP="00374FF0">
      <w:pPr>
        <w:pStyle w:val="Text2-1"/>
        <w:numPr>
          <w:ilvl w:val="0"/>
          <w:numId w:val="40"/>
        </w:numPr>
      </w:pPr>
      <w:r>
        <w:t>Součásti upevňovací šroub svěrkový RS 1 (M24x80) - 3 093</w:t>
      </w:r>
      <w:r w:rsidRPr="00374FF0">
        <w:t xml:space="preserve"> </w:t>
      </w:r>
      <w:r>
        <w:t>kus</w:t>
      </w:r>
    </w:p>
    <w:p w14:paraId="3EA25EF5" w14:textId="1017C959" w:rsidR="00374FF0" w:rsidRDefault="00374FF0" w:rsidP="00374FF0">
      <w:pPr>
        <w:pStyle w:val="Text2-1"/>
        <w:numPr>
          <w:ilvl w:val="0"/>
          <w:numId w:val="40"/>
        </w:numPr>
      </w:pPr>
      <w:r>
        <w:t>Součásti upevňovací matice M24 - 3 093</w:t>
      </w:r>
      <w:r w:rsidRPr="00374FF0">
        <w:t xml:space="preserve"> </w:t>
      </w:r>
      <w:r>
        <w:t>kusů</w:t>
      </w:r>
    </w:p>
    <w:p w14:paraId="7621BD0F" w14:textId="157BA6FD" w:rsidR="00374FF0" w:rsidRDefault="00374FF0" w:rsidP="00374FF0">
      <w:pPr>
        <w:pStyle w:val="Text2-1"/>
        <w:numPr>
          <w:ilvl w:val="0"/>
          <w:numId w:val="40"/>
        </w:numPr>
      </w:pPr>
      <w:r>
        <w:t xml:space="preserve">Součásti upevňovací kroužek pružný dvojitý </w:t>
      </w:r>
      <w:proofErr w:type="spellStart"/>
      <w:r>
        <w:t>Fe</w:t>
      </w:r>
      <w:proofErr w:type="spellEnd"/>
      <w:r>
        <w:t xml:space="preserve"> 6 - 3 093</w:t>
      </w:r>
      <w:r w:rsidRPr="00374FF0">
        <w:t xml:space="preserve"> </w:t>
      </w:r>
      <w:r>
        <w:t>kusů</w:t>
      </w:r>
    </w:p>
    <w:p w14:paraId="075EE369" w14:textId="0F3E83B2" w:rsidR="00374FF0" w:rsidRDefault="00374FF0" w:rsidP="00374FF0">
      <w:pPr>
        <w:pStyle w:val="Text2-1"/>
        <w:numPr>
          <w:ilvl w:val="0"/>
          <w:numId w:val="40"/>
        </w:numPr>
      </w:pPr>
      <w:r>
        <w:t xml:space="preserve">Kolejnice užité </w:t>
      </w:r>
      <w:proofErr w:type="spellStart"/>
      <w:r>
        <w:t>tv</w:t>
      </w:r>
      <w:proofErr w:type="spellEnd"/>
      <w:r>
        <w:t>. S49</w:t>
      </w:r>
      <w:r>
        <w:tab/>
        <w:t>- 1 187</w:t>
      </w:r>
      <w:r w:rsidRPr="00374FF0">
        <w:t xml:space="preserve"> </w:t>
      </w:r>
      <w:r>
        <w:t>m</w:t>
      </w:r>
    </w:p>
    <w:p w14:paraId="5E46E977" w14:textId="120C141D" w:rsidR="00374FF0" w:rsidRDefault="00374FF0" w:rsidP="00374FF0">
      <w:pPr>
        <w:pStyle w:val="Text2-1"/>
        <w:numPr>
          <w:ilvl w:val="0"/>
          <w:numId w:val="40"/>
        </w:numPr>
      </w:pPr>
      <w:r>
        <w:t>Podložka pryžová pod patu kolejnice S49 183/126/6 - 4 241</w:t>
      </w:r>
      <w:r w:rsidRPr="00374FF0">
        <w:t xml:space="preserve"> </w:t>
      </w:r>
      <w:r>
        <w:t>kusů</w:t>
      </w:r>
    </w:p>
    <w:p w14:paraId="4B7BB1CA" w14:textId="0A72CB1E" w:rsidR="00D82632" w:rsidRDefault="00374FF0" w:rsidP="00374FF0">
      <w:pPr>
        <w:pStyle w:val="Text2-1"/>
        <w:numPr>
          <w:ilvl w:val="0"/>
          <w:numId w:val="40"/>
        </w:numPr>
      </w:pPr>
      <w:r>
        <w:t>Pražec betonový příčný vystrojený užitý SB6 - 1 547 kusů</w:t>
      </w:r>
    </w:p>
    <w:p w14:paraId="62983ED1" w14:textId="77777777" w:rsidR="00374FF0" w:rsidRDefault="00374FF0" w:rsidP="00374FF0">
      <w:pPr>
        <w:pStyle w:val="Text2-1"/>
        <w:numPr>
          <w:ilvl w:val="0"/>
          <w:numId w:val="0"/>
        </w:numPr>
        <w:ind w:left="360"/>
      </w:pPr>
    </w:p>
    <w:p w14:paraId="098B21F4" w14:textId="5054596B" w:rsidR="00DD3D78" w:rsidRDefault="00DD3D78" w:rsidP="00DD3D78">
      <w:pPr>
        <w:pStyle w:val="Text2-1"/>
      </w:pPr>
      <w:r>
        <w:t xml:space="preserve">Výše uvedený materiál není </w:t>
      </w:r>
      <w:r w:rsidRPr="00952596">
        <w:t xml:space="preserve">součástí </w:t>
      </w:r>
      <w:bookmarkStart w:id="58" w:name="_GoBack"/>
      <w:bookmarkEnd w:id="58"/>
      <w:r w:rsidRPr="00952596">
        <w:t>nákladů stavby</w:t>
      </w:r>
      <w:r w:rsidR="008023AA">
        <w:t>, které jdou za dodavatelem</w:t>
      </w:r>
      <w:r w:rsidRPr="00952596">
        <w:t xml:space="preserve">. </w:t>
      </w:r>
    </w:p>
    <w:p w14:paraId="39AB176B" w14:textId="39DC085E" w:rsidR="00DD3D78" w:rsidRDefault="00DD3D78" w:rsidP="00DD3D78">
      <w:pPr>
        <w:pStyle w:val="Text2-1"/>
      </w:pPr>
      <w:r w:rsidRPr="00722BEB">
        <w:t>Místo předání materiálu:</w:t>
      </w:r>
      <w:r w:rsidR="00722BEB">
        <w:t xml:space="preserve"> </w:t>
      </w:r>
      <w:r w:rsidR="00374FF0" w:rsidRPr="00374FF0">
        <w:t>Valašské Meziříčí – areál TO</w:t>
      </w:r>
    </w:p>
    <w:p w14:paraId="4939CCD3" w14:textId="77777777" w:rsidR="00D90D7A" w:rsidRPr="00722BEB" w:rsidRDefault="00D90D7A" w:rsidP="00D90D7A">
      <w:pPr>
        <w:pStyle w:val="Text2-1"/>
        <w:numPr>
          <w:ilvl w:val="0"/>
          <w:numId w:val="0"/>
        </w:numPr>
        <w:ind w:left="737"/>
      </w:pPr>
    </w:p>
    <w:p w14:paraId="188B588A" w14:textId="77777777" w:rsidR="00DF7BAA" w:rsidRDefault="00DF7BAA" w:rsidP="00DF7BAA">
      <w:pPr>
        <w:pStyle w:val="Nadpis2-1"/>
      </w:pPr>
      <w:bookmarkStart w:id="59" w:name="_Toc6410460"/>
      <w:bookmarkStart w:id="60" w:name="_Toc127336216"/>
      <w:r w:rsidRPr="00EC2E51">
        <w:t>ORGANIZACE</w:t>
      </w:r>
      <w:r>
        <w:t xml:space="preserve"> VÝSTAVBY, VÝLUKY</w:t>
      </w:r>
      <w:bookmarkEnd w:id="59"/>
      <w:bookmarkEnd w:id="60"/>
    </w:p>
    <w:p w14:paraId="0587D65B" w14:textId="776D4EFE" w:rsidR="00DF7BAA" w:rsidRPr="00EC02A5" w:rsidRDefault="00DF7BAA" w:rsidP="00DF7BAA">
      <w:pPr>
        <w:pStyle w:val="Text2-1"/>
      </w:pPr>
      <w:r w:rsidRPr="00EC02A5">
        <w:t xml:space="preserve">Závazným pro </w:t>
      </w:r>
      <w:r w:rsidR="00DB58AA" w:rsidRPr="00EC02A5">
        <w:t>Z</w:t>
      </w:r>
      <w:r w:rsidRPr="00EC02A5">
        <w:t>hotovitele jsou</w:t>
      </w:r>
      <w:r w:rsidR="008B4F46">
        <w:t xml:space="preserve"> níže uvedené </w:t>
      </w:r>
      <w:r w:rsidRPr="00C2573F">
        <w:t>termíny a rozsah výluk,</w:t>
      </w:r>
      <w:r w:rsidRPr="00EC02A5">
        <w:t xml:space="preserve"> které jsou uvedeny v následující tabulce</w:t>
      </w:r>
      <w:r w:rsidR="003B0E7F">
        <w:t xml:space="preserve"> </w:t>
      </w:r>
      <w:r w:rsidR="003B0E7F" w:rsidRPr="0099003A">
        <w:t xml:space="preserve">(uvedené milníky musí </w:t>
      </w:r>
      <w:r w:rsidR="003B0E7F">
        <w:t>korespondovat</w:t>
      </w:r>
      <w:r w:rsidR="003B0E7F" w:rsidRPr="0099003A">
        <w:t xml:space="preserve"> s požadavkem na</w:t>
      </w:r>
      <w:r w:rsidR="003B0E7F">
        <w:t xml:space="preserve"> doložení</w:t>
      </w:r>
      <w:r w:rsidR="003B0E7F" w:rsidRPr="0099003A">
        <w:t xml:space="preserve"> Harmonogram</w:t>
      </w:r>
      <w:r w:rsidR="003B0E7F">
        <w:t>u</w:t>
      </w:r>
      <w:r w:rsidR="003B0E7F" w:rsidRPr="0099003A">
        <w:t xml:space="preserve"> postupu prací dle Zadávací dokumentace)</w:t>
      </w:r>
      <w:r w:rsidRPr="00EC02A5">
        <w:t>:</w:t>
      </w:r>
    </w:p>
    <w:p w14:paraId="47372265" w14:textId="77777777" w:rsidR="00BC5413" w:rsidRPr="00EC02A5" w:rsidRDefault="00756A89" w:rsidP="005D2C6C">
      <w:pPr>
        <w:pStyle w:val="TabulkaNadpis"/>
      </w:pPr>
      <w:r w:rsidRPr="00EC02A5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02279D" w14:paraId="4E72ED87" w14:textId="77777777" w:rsidTr="00374F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EC02A5" w:rsidRDefault="009D623F" w:rsidP="0002279D">
            <w:pPr>
              <w:pStyle w:val="Tabulka-7"/>
              <w:rPr>
                <w:b/>
              </w:rPr>
            </w:pPr>
            <w:r w:rsidRPr="00EC02A5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656AD4CF" w14:textId="77777777" w:rsidR="009D623F" w:rsidRPr="00EC02A5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Doba</w:t>
            </w:r>
            <w:r w:rsidR="00756A89" w:rsidRPr="00EC02A5">
              <w:rPr>
                <w:b/>
              </w:rPr>
              <w:t xml:space="preserve"> pro dokončení</w:t>
            </w:r>
          </w:p>
        </w:tc>
      </w:tr>
      <w:tr w:rsidR="00580BF5" w:rsidRPr="00404F88" w14:paraId="4F2C142A" w14:textId="77777777" w:rsidTr="00374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77777777" w:rsidR="00580BF5" w:rsidRPr="00B42231" w:rsidRDefault="00580BF5" w:rsidP="00580BF5">
            <w:pPr>
              <w:pStyle w:val="Tabulka-7"/>
            </w:pPr>
          </w:p>
        </w:tc>
        <w:tc>
          <w:tcPr>
            <w:tcW w:w="3073" w:type="dxa"/>
          </w:tcPr>
          <w:p w14:paraId="249F1A6C" w14:textId="703B7EFC" w:rsidR="00580BF5" w:rsidRPr="00B42231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42231">
              <w:t>Zahájení stavby</w:t>
            </w:r>
            <w:r w:rsidR="008B4F46" w:rsidRPr="00B42231">
              <w:t xml:space="preserve"> (stavebních prací) – dnem předání staveniště ve smyslu čl. 3.7 SOD</w:t>
            </w:r>
          </w:p>
        </w:tc>
        <w:tc>
          <w:tcPr>
            <w:tcW w:w="1694" w:type="dxa"/>
          </w:tcPr>
          <w:p w14:paraId="06C55730" w14:textId="77777777" w:rsidR="00580BF5" w:rsidRPr="00B42231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4ABDF448" w14:textId="101EC054" w:rsidR="008B4F46" w:rsidRPr="00B42231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B42231">
              <w:rPr>
                <w:sz w:val="14"/>
              </w:rPr>
              <w:t xml:space="preserve">do </w:t>
            </w:r>
            <w:r w:rsidR="00374FF0" w:rsidRPr="00B42231">
              <w:rPr>
                <w:sz w:val="14"/>
              </w:rPr>
              <w:t>20</w:t>
            </w:r>
            <w:r w:rsidRPr="00B42231">
              <w:rPr>
                <w:sz w:val="14"/>
              </w:rPr>
              <w:t xml:space="preserve"> pracovních dnů od účinnosti smlouvy</w:t>
            </w:r>
          </w:p>
          <w:p w14:paraId="5BAE7785" w14:textId="1F1DD546" w:rsidR="00580BF5" w:rsidRPr="00B42231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B42231">
              <w:rPr>
                <w:sz w:val="14"/>
              </w:rPr>
              <w:t xml:space="preserve">(předpoklad </w:t>
            </w:r>
            <w:r w:rsidR="00374FF0" w:rsidRPr="00B42231">
              <w:rPr>
                <w:sz w:val="14"/>
              </w:rPr>
              <w:t>duben 2023)</w:t>
            </w:r>
          </w:p>
        </w:tc>
      </w:tr>
      <w:tr w:rsidR="00580BF5" w:rsidRPr="00404F88" w14:paraId="7B4994CB" w14:textId="77777777" w:rsidTr="00374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90E69D8" w14:textId="1EFB196C" w:rsidR="00580BF5" w:rsidRPr="00B42231" w:rsidRDefault="00580BF5" w:rsidP="00580BF5">
            <w:pPr>
              <w:pStyle w:val="Tabulka-7"/>
            </w:pPr>
            <w:r w:rsidRPr="00B42231">
              <w:t>1. Etapa</w:t>
            </w:r>
          </w:p>
        </w:tc>
        <w:tc>
          <w:tcPr>
            <w:tcW w:w="3073" w:type="dxa"/>
          </w:tcPr>
          <w:p w14:paraId="68FF7475" w14:textId="70C3AC73" w:rsidR="00580BF5" w:rsidRPr="00B42231" w:rsidRDefault="00374FF0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42231">
              <w:t>Oprava</w:t>
            </w:r>
            <w:r w:rsidR="005C21D7">
              <w:t xml:space="preserve"> staničních</w:t>
            </w:r>
            <w:r w:rsidRPr="00B42231">
              <w:t xml:space="preserve"> kolejí č. 21-25</w:t>
            </w:r>
          </w:p>
        </w:tc>
        <w:tc>
          <w:tcPr>
            <w:tcW w:w="1694" w:type="dxa"/>
          </w:tcPr>
          <w:p w14:paraId="2B23A969" w14:textId="2D179A29" w:rsidR="00580BF5" w:rsidRPr="00B42231" w:rsidRDefault="00374FF0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42231">
              <w:t>17N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1226F31F" w14:textId="77E9DA78" w:rsidR="00580BF5" w:rsidRPr="00B42231" w:rsidRDefault="00374FF0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B42231">
              <w:rPr>
                <w:sz w:val="14"/>
              </w:rPr>
              <w:t>12. 4. 2023 - 28. 4. 2023</w:t>
            </w:r>
          </w:p>
        </w:tc>
      </w:tr>
      <w:tr w:rsidR="00580BF5" w:rsidRPr="00404F88" w14:paraId="56FD3A61" w14:textId="77777777" w:rsidTr="00374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0DE3A36" w14:textId="5B75C437" w:rsidR="00580BF5" w:rsidRPr="00B42231" w:rsidRDefault="00580BF5" w:rsidP="00580BF5">
            <w:pPr>
              <w:pStyle w:val="Tabulka-7"/>
            </w:pPr>
            <w:r w:rsidRPr="00B42231">
              <w:t>2. Etapa</w:t>
            </w:r>
          </w:p>
        </w:tc>
        <w:tc>
          <w:tcPr>
            <w:tcW w:w="3073" w:type="dxa"/>
          </w:tcPr>
          <w:p w14:paraId="786C1D3A" w14:textId="10025664" w:rsidR="00580BF5" w:rsidRPr="00B42231" w:rsidRDefault="00374FF0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42231">
              <w:t>Oprava</w:t>
            </w:r>
            <w:r w:rsidR="005C21D7">
              <w:t xml:space="preserve"> staničních</w:t>
            </w:r>
            <w:r w:rsidRPr="00B42231">
              <w:t xml:space="preserve"> kolejí č. 13-19</w:t>
            </w:r>
          </w:p>
        </w:tc>
        <w:tc>
          <w:tcPr>
            <w:tcW w:w="1694" w:type="dxa"/>
          </w:tcPr>
          <w:p w14:paraId="66AA44B0" w14:textId="542A4465" w:rsidR="00580BF5" w:rsidRPr="00B42231" w:rsidRDefault="00374FF0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42231">
              <w:t xml:space="preserve">29N 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2D19EF47" w14:textId="7EDDEDA2" w:rsidR="00580BF5" w:rsidRPr="00B42231" w:rsidRDefault="00374FF0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B42231">
              <w:rPr>
                <w:sz w:val="14"/>
              </w:rPr>
              <w:t>2. 5. 2023 - 30. 5. 2023</w:t>
            </w:r>
          </w:p>
        </w:tc>
      </w:tr>
      <w:tr w:rsidR="00580BF5" w:rsidRPr="00404F88" w14:paraId="3851B7D4" w14:textId="77777777" w:rsidTr="00374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D2A9A45" w14:textId="77777777" w:rsidR="00580BF5" w:rsidRPr="00B42231" w:rsidRDefault="00580BF5" w:rsidP="00580BF5">
            <w:pPr>
              <w:pStyle w:val="Tabulka-7"/>
            </w:pPr>
            <w:r w:rsidRPr="00B42231">
              <w:t>Dokončení stavebních prací</w:t>
            </w:r>
          </w:p>
        </w:tc>
        <w:tc>
          <w:tcPr>
            <w:tcW w:w="3073" w:type="dxa"/>
          </w:tcPr>
          <w:p w14:paraId="566D0A67" w14:textId="77777777" w:rsidR="00580BF5" w:rsidRPr="00B42231" w:rsidDel="00055752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4" w:type="dxa"/>
          </w:tcPr>
          <w:p w14:paraId="3034FA3E" w14:textId="77777777" w:rsidR="00580BF5" w:rsidRPr="00B42231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7B70FAC8" w14:textId="124D702A" w:rsidR="00580BF5" w:rsidRPr="00B42231" w:rsidRDefault="00D9174B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B42231">
              <w:rPr>
                <w:sz w:val="14"/>
              </w:rPr>
              <w:t>do 3 měsíců ode dne zahájení stavby</w:t>
            </w:r>
          </w:p>
        </w:tc>
      </w:tr>
      <w:tr w:rsidR="00580BF5" w:rsidRPr="00404F88" w14:paraId="5885C96E" w14:textId="77777777" w:rsidTr="00374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EBE4A67" w14:textId="77777777" w:rsidR="00580BF5" w:rsidRPr="00B42231" w:rsidRDefault="00580BF5" w:rsidP="00580BF5">
            <w:pPr>
              <w:pStyle w:val="Tabulka-7"/>
            </w:pPr>
          </w:p>
        </w:tc>
        <w:tc>
          <w:tcPr>
            <w:tcW w:w="3073" w:type="dxa"/>
          </w:tcPr>
          <w:p w14:paraId="65395B6F" w14:textId="77777777" w:rsidR="00580BF5" w:rsidRPr="00B42231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42231">
              <w:t>Dokončení Díla</w:t>
            </w:r>
          </w:p>
        </w:tc>
        <w:tc>
          <w:tcPr>
            <w:tcW w:w="1694" w:type="dxa"/>
          </w:tcPr>
          <w:p w14:paraId="6475AD07" w14:textId="77777777" w:rsidR="00580BF5" w:rsidRPr="00B42231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117BE17A" w14:textId="2518C4EF" w:rsidR="00580BF5" w:rsidRPr="00B42231" w:rsidRDefault="008B4F46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B42231">
              <w:rPr>
                <w:sz w:val="14"/>
              </w:rPr>
              <w:t xml:space="preserve">do </w:t>
            </w:r>
            <w:r w:rsidR="00374FF0" w:rsidRPr="00B42231">
              <w:rPr>
                <w:sz w:val="14"/>
              </w:rPr>
              <w:t xml:space="preserve">3 </w:t>
            </w:r>
            <w:r w:rsidRPr="00B42231">
              <w:rPr>
                <w:sz w:val="14"/>
              </w:rPr>
              <w:t>měsíců ode dne zahájení stavby</w:t>
            </w:r>
          </w:p>
        </w:tc>
      </w:tr>
    </w:tbl>
    <w:p w14:paraId="3433DF18" w14:textId="77777777" w:rsidR="00DF7BAA" w:rsidRDefault="00DF7BAA" w:rsidP="00DF7BAA">
      <w:pPr>
        <w:pStyle w:val="Nadpis2-1"/>
      </w:pPr>
      <w:bookmarkStart w:id="61" w:name="_Toc6410461"/>
      <w:bookmarkStart w:id="62" w:name="_Toc127336217"/>
      <w:r w:rsidRPr="00EC2E51">
        <w:t>SOUVISEJÍCÍ</w:t>
      </w:r>
      <w:r>
        <w:t xml:space="preserve"> DOKUMENTY A PŘEDPISY</w:t>
      </w:r>
      <w:bookmarkEnd w:id="61"/>
      <w:bookmarkEnd w:id="62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199FDAEA" w14:textId="77777777" w:rsidR="00DF7BAA" w:rsidRDefault="00DF7BAA" w:rsidP="00DF7BAA">
      <w:pPr>
        <w:pStyle w:val="Nadpis2-1"/>
      </w:pPr>
      <w:bookmarkStart w:id="63" w:name="_Toc6410462"/>
      <w:bookmarkStart w:id="64" w:name="_Toc127336218"/>
      <w:r>
        <w:t>PŘÍLOHY</w:t>
      </w:r>
      <w:bookmarkEnd w:id="63"/>
      <w:bookmarkEnd w:id="64"/>
    </w:p>
    <w:p w14:paraId="520CC0CC" w14:textId="776AC208" w:rsidR="00F66DA9" w:rsidRPr="00B42231" w:rsidRDefault="00B42231" w:rsidP="00F66DA9">
      <w:pPr>
        <w:pStyle w:val="Text2-1"/>
      </w:pPr>
      <w:r w:rsidRPr="00B42231">
        <w:t>NEOBSAZENO</w:t>
      </w:r>
    </w:p>
    <w:p w14:paraId="241F985A" w14:textId="77777777" w:rsidR="00DF7BAA" w:rsidRPr="00DF7BAA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DB8110" w14:textId="77777777" w:rsidR="001E4E06" w:rsidRDefault="001E4E06" w:rsidP="00962258">
      <w:pPr>
        <w:spacing w:after="0" w:line="240" w:lineRule="auto"/>
      </w:pPr>
      <w:r>
        <w:separator/>
      </w:r>
    </w:p>
  </w:endnote>
  <w:endnote w:type="continuationSeparator" w:id="0">
    <w:p w14:paraId="274C2A9F" w14:textId="77777777" w:rsidR="001E4E06" w:rsidRDefault="001E4E0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1E4E06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06E75B83" w:rsidR="001E4E06" w:rsidRPr="008023AA" w:rsidRDefault="001E4E06" w:rsidP="008023AA">
          <w:pPr>
            <w:pStyle w:val="Zpatvlevo"/>
            <w:rPr>
              <w:b/>
            </w:rPr>
          </w:pPr>
          <w:r w:rsidRPr="008023AA">
            <w:rPr>
              <w:b/>
            </w:rPr>
            <w:fldChar w:fldCharType="begin"/>
          </w:r>
          <w:r w:rsidRPr="008023AA">
            <w:rPr>
              <w:b/>
            </w:rPr>
            <w:instrText>PAGE   \* MERGEFORMAT</w:instrText>
          </w:r>
          <w:r w:rsidRPr="008023AA">
            <w:rPr>
              <w:b/>
            </w:rPr>
            <w:fldChar w:fldCharType="separate"/>
          </w:r>
          <w:r w:rsidR="006A2819">
            <w:rPr>
              <w:b/>
              <w:noProof/>
            </w:rPr>
            <w:t>12</w:t>
          </w:r>
          <w:r w:rsidRPr="008023AA">
            <w:rPr>
              <w:b/>
            </w:rPr>
            <w:fldChar w:fldCharType="end"/>
          </w:r>
          <w:r w:rsidRPr="008023AA">
            <w:rPr>
              <w:b/>
            </w:rPr>
            <w:t>/</w:t>
          </w:r>
          <w:r w:rsidRPr="008023AA">
            <w:rPr>
              <w:b/>
            </w:rPr>
            <w:fldChar w:fldCharType="begin"/>
          </w:r>
          <w:r w:rsidRPr="008023AA">
            <w:rPr>
              <w:b/>
            </w:rPr>
            <w:instrText xml:space="preserve"> NUMPAGES   \* MERGEFORMAT </w:instrText>
          </w:r>
          <w:r w:rsidRPr="008023AA">
            <w:rPr>
              <w:b/>
            </w:rPr>
            <w:fldChar w:fldCharType="separate"/>
          </w:r>
          <w:r w:rsidR="006A2819">
            <w:rPr>
              <w:b/>
              <w:noProof/>
            </w:rPr>
            <w:t>13</w:t>
          </w:r>
          <w:r w:rsidRPr="008023AA">
            <w:rPr>
              <w:b/>
            </w:rPr>
            <w:fldChar w:fldCharType="end"/>
          </w:r>
        </w:p>
      </w:tc>
      <w:tc>
        <w:tcPr>
          <w:tcW w:w="7739" w:type="dxa"/>
          <w:vAlign w:val="bottom"/>
        </w:tcPr>
        <w:p w14:paraId="74F3FCB4" w14:textId="61F109F5" w:rsidR="008023AA" w:rsidRDefault="00D9174B" w:rsidP="008023AA">
          <w:pPr>
            <w:pStyle w:val="Zpatvlevo"/>
          </w:pPr>
          <w:fldSimple w:instr=" STYLEREF  _Název_akce  \* MERGEFORMAT ">
            <w:r w:rsidR="006A2819">
              <w:rPr>
                <w:noProof/>
              </w:rPr>
              <w:cr/>
            </w:r>
          </w:fldSimple>
          <w:r w:rsidR="008023AA" w:rsidRPr="008023AA">
            <w:t>Oprava kolejí a výhybek v žst. Valašské Meziříčí</w:t>
          </w:r>
          <w:r w:rsidR="008023AA">
            <w:t xml:space="preserve"> </w:t>
          </w:r>
        </w:p>
        <w:p w14:paraId="7FFFE8AC" w14:textId="4B8CD5D4" w:rsidR="001E4E06" w:rsidRDefault="001E4E06" w:rsidP="008023AA">
          <w:pPr>
            <w:pStyle w:val="Zpatvlevo"/>
          </w:pPr>
          <w:r>
            <w:t>Příloha č. 2 b)</w:t>
          </w:r>
          <w:r w:rsidRPr="003462EB">
            <w:t xml:space="preserve"> </w:t>
          </w:r>
        </w:p>
        <w:p w14:paraId="178E0553" w14:textId="1B37D375" w:rsidR="001E4E06" w:rsidRPr="003462EB" w:rsidRDefault="001E4E06" w:rsidP="008023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</w:tr>
  </w:tbl>
  <w:p w14:paraId="422A1078" w14:textId="77777777" w:rsidR="001E4E06" w:rsidRPr="00614E71" w:rsidRDefault="001E4E06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1E4E06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6CDFFEBC" w14:textId="6AF7742B" w:rsidR="008023AA" w:rsidRDefault="00D9174B" w:rsidP="003B111D">
          <w:pPr>
            <w:pStyle w:val="Zpatvpravo"/>
          </w:pPr>
          <w:fldSimple w:instr=" STYLEREF  _Název_akce  \* MERGEFORMAT ">
            <w:r w:rsidR="006A2819">
              <w:rPr>
                <w:noProof/>
              </w:rPr>
              <w:cr/>
            </w:r>
          </w:fldSimple>
          <w:r w:rsidR="008023AA" w:rsidRPr="008023AA">
            <w:t xml:space="preserve"> </w:t>
          </w:r>
          <w:r w:rsidR="008023AA" w:rsidRPr="008023AA">
            <w:t>Oprava kolejí a výhybek v žst. Valašské Meziříčí</w:t>
          </w:r>
          <w:r w:rsidR="008023AA">
            <w:t xml:space="preserve"> </w:t>
          </w:r>
        </w:p>
        <w:p w14:paraId="7B4693AA" w14:textId="4CDA46EE" w:rsidR="001E4E06" w:rsidRDefault="001E4E06" w:rsidP="003B111D">
          <w:pPr>
            <w:pStyle w:val="Zpatvpravo"/>
          </w:pPr>
          <w:r>
            <w:t>Příloha č. 2 b)</w:t>
          </w:r>
        </w:p>
        <w:p w14:paraId="5D9BD160" w14:textId="3081E1ED" w:rsidR="001E4E06" w:rsidRPr="003462EB" w:rsidRDefault="001E4E06" w:rsidP="00517E55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  <w:tc>
        <w:tcPr>
          <w:tcW w:w="935" w:type="dxa"/>
          <w:vAlign w:val="bottom"/>
        </w:tcPr>
        <w:p w14:paraId="3DBC2A04" w14:textId="1EA12351" w:rsidR="001E4E06" w:rsidRPr="009E09BE" w:rsidRDefault="001E4E06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A2819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A2819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1E4E06" w:rsidRPr="00B8518B" w:rsidRDefault="001E4E06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BCBB3" w14:textId="77777777" w:rsidR="001E4E06" w:rsidRPr="00B8518B" w:rsidRDefault="001E4E06" w:rsidP="00460660">
    <w:pPr>
      <w:pStyle w:val="Zpat"/>
      <w:rPr>
        <w:sz w:val="2"/>
        <w:szCs w:val="2"/>
      </w:rPr>
    </w:pPr>
  </w:p>
  <w:p w14:paraId="53F277EE" w14:textId="77777777" w:rsidR="001E4E06" w:rsidRDefault="001E4E06" w:rsidP="00757290">
    <w:pPr>
      <w:pStyle w:val="Zpatvlevo"/>
      <w:rPr>
        <w:rFonts w:cs="Calibri"/>
        <w:szCs w:val="12"/>
      </w:rPr>
    </w:pPr>
  </w:p>
  <w:p w14:paraId="17EFC080" w14:textId="77777777" w:rsidR="001E4E06" w:rsidRPr="00460660" w:rsidRDefault="001E4E06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2ED8B2" w14:textId="77777777" w:rsidR="001E4E06" w:rsidRDefault="001E4E06" w:rsidP="00962258">
      <w:pPr>
        <w:spacing w:after="0" w:line="240" w:lineRule="auto"/>
      </w:pPr>
      <w:r>
        <w:separator/>
      </w:r>
    </w:p>
  </w:footnote>
  <w:footnote w:type="continuationSeparator" w:id="0">
    <w:p w14:paraId="0B70C091" w14:textId="77777777" w:rsidR="001E4E06" w:rsidRDefault="001E4E0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1E4E06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1E4E06" w:rsidRPr="00B8518B" w:rsidRDefault="001E4E0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1E4E06" w:rsidRDefault="001E4E06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1E4E06" w:rsidRPr="00D6163D" w:rsidRDefault="001E4E06" w:rsidP="00FC6389">
          <w:pPr>
            <w:pStyle w:val="Druhdokumentu"/>
          </w:pPr>
        </w:p>
      </w:tc>
    </w:tr>
    <w:tr w:rsidR="001E4E06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1E4E06" w:rsidRPr="00B8518B" w:rsidRDefault="001E4E0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1E4E06" w:rsidRDefault="001E4E06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1E4E06" w:rsidRPr="00D6163D" w:rsidRDefault="001E4E06" w:rsidP="00FC6389">
          <w:pPr>
            <w:pStyle w:val="Druhdokumentu"/>
          </w:pPr>
        </w:p>
      </w:tc>
    </w:tr>
  </w:tbl>
  <w:p w14:paraId="53E85CAA" w14:textId="77777777" w:rsidR="001E4E06" w:rsidRPr="00D6163D" w:rsidRDefault="001E4E06" w:rsidP="00FC6389">
    <w:pPr>
      <w:pStyle w:val="Zhlav"/>
      <w:rPr>
        <w:sz w:val="8"/>
        <w:szCs w:val="8"/>
      </w:rPr>
    </w:pPr>
  </w:p>
  <w:p w14:paraId="1437D3AE" w14:textId="77777777" w:rsidR="001E4E06" w:rsidRPr="00460660" w:rsidRDefault="001E4E06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0FF1"/>
    <w:multiLevelType w:val="hybridMultilevel"/>
    <w:tmpl w:val="A3D49FD2"/>
    <w:lvl w:ilvl="0" w:tplc="00B0DB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904A1"/>
    <w:multiLevelType w:val="hybridMultilevel"/>
    <w:tmpl w:val="967ED14E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0C3A3561"/>
    <w:multiLevelType w:val="hybridMultilevel"/>
    <w:tmpl w:val="1614476A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6" w15:restartNumberingAfterBreak="0">
    <w:nsid w:val="1582512B"/>
    <w:multiLevelType w:val="multilevel"/>
    <w:tmpl w:val="6A443E8A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5076"/>
        </w:tabs>
        <w:ind w:left="5076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upp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EDC192E"/>
    <w:multiLevelType w:val="hybridMultilevel"/>
    <w:tmpl w:val="558898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10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1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EA227E8"/>
    <w:multiLevelType w:val="hybridMultilevel"/>
    <w:tmpl w:val="5A2E02AA"/>
    <w:lvl w:ilvl="0" w:tplc="CE809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1"/>
  </w:num>
  <w:num w:numId="5">
    <w:abstractNumId w:val="13"/>
  </w:num>
  <w:num w:numId="6">
    <w:abstractNumId w:val="6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0"/>
  </w:num>
  <w:num w:numId="10">
    <w:abstractNumId w:val="11"/>
  </w:num>
  <w:num w:numId="11">
    <w:abstractNumId w:val="13"/>
  </w:num>
  <w:num w:numId="12">
    <w:abstractNumId w:val="16"/>
  </w:num>
  <w:num w:numId="13">
    <w:abstractNumId w:val="3"/>
  </w:num>
  <w:num w:numId="14">
    <w:abstractNumId w:val="6"/>
  </w:num>
  <w:num w:numId="15">
    <w:abstractNumId w:val="17"/>
  </w:num>
  <w:num w:numId="16">
    <w:abstractNumId w:val="9"/>
  </w:num>
  <w:num w:numId="17">
    <w:abstractNumId w:val="12"/>
  </w:num>
  <w:num w:numId="18">
    <w:abstractNumId w:val="2"/>
  </w:num>
  <w:num w:numId="19">
    <w:abstractNumId w:val="6"/>
  </w:num>
  <w:num w:numId="20">
    <w:abstractNumId w:val="6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6"/>
  </w:num>
  <w:num w:numId="24">
    <w:abstractNumId w:val="6"/>
  </w:num>
  <w:num w:numId="25">
    <w:abstractNumId w:val="14"/>
  </w:num>
  <w:num w:numId="26">
    <w:abstractNumId w:val="6"/>
  </w:num>
  <w:num w:numId="27">
    <w:abstractNumId w:val="6"/>
  </w:num>
  <w:num w:numId="28">
    <w:abstractNumId w:val="6"/>
  </w:num>
  <w:num w:numId="29">
    <w:abstractNumId w:val="1"/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6"/>
  </w:num>
  <w:num w:numId="37">
    <w:abstractNumId w:val="6"/>
  </w:num>
  <w:num w:numId="38">
    <w:abstractNumId w:val="6"/>
  </w:num>
  <w:num w:numId="39">
    <w:abstractNumId w:val="5"/>
  </w:num>
  <w:num w:numId="40">
    <w:abstractNumId w:val="8"/>
  </w:num>
  <w:num w:numId="41">
    <w:abstractNumId w:val="6"/>
  </w:num>
  <w:num w:numId="42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E6B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2642A"/>
    <w:rsid w:val="000273B3"/>
    <w:rsid w:val="00031D7C"/>
    <w:rsid w:val="000328BC"/>
    <w:rsid w:val="000342CE"/>
    <w:rsid w:val="00035570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2215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3B72"/>
    <w:rsid w:val="000C41F2"/>
    <w:rsid w:val="000D22C4"/>
    <w:rsid w:val="000D27D1"/>
    <w:rsid w:val="000D5D71"/>
    <w:rsid w:val="000D6539"/>
    <w:rsid w:val="000E11D6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318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4E06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3A8E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2A30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4FF0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0E7F"/>
    <w:rsid w:val="003B111D"/>
    <w:rsid w:val="003B2407"/>
    <w:rsid w:val="003B7D96"/>
    <w:rsid w:val="003C33F2"/>
    <w:rsid w:val="003C5470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1D7E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67430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5B8"/>
    <w:rsid w:val="00495F4B"/>
    <w:rsid w:val="00497800"/>
    <w:rsid w:val="004A503B"/>
    <w:rsid w:val="004B3294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17E55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37A87"/>
    <w:rsid w:val="005403D3"/>
    <w:rsid w:val="005406EB"/>
    <w:rsid w:val="00540FAD"/>
    <w:rsid w:val="00545AD1"/>
    <w:rsid w:val="00550664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94C51"/>
    <w:rsid w:val="005A1F44"/>
    <w:rsid w:val="005A499F"/>
    <w:rsid w:val="005A6C0C"/>
    <w:rsid w:val="005C21D7"/>
    <w:rsid w:val="005C4F2D"/>
    <w:rsid w:val="005C5EB4"/>
    <w:rsid w:val="005C732A"/>
    <w:rsid w:val="005C736A"/>
    <w:rsid w:val="005D1608"/>
    <w:rsid w:val="005D1B50"/>
    <w:rsid w:val="005D2C6C"/>
    <w:rsid w:val="005D336A"/>
    <w:rsid w:val="005D3619"/>
    <w:rsid w:val="005D385D"/>
    <w:rsid w:val="005D3C39"/>
    <w:rsid w:val="005D7706"/>
    <w:rsid w:val="005E0049"/>
    <w:rsid w:val="005E1267"/>
    <w:rsid w:val="005E2503"/>
    <w:rsid w:val="005F0383"/>
    <w:rsid w:val="005F552E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2592C"/>
    <w:rsid w:val="006327AB"/>
    <w:rsid w:val="006411F1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97FB4"/>
    <w:rsid w:val="006A019B"/>
    <w:rsid w:val="006A2819"/>
    <w:rsid w:val="006A5570"/>
    <w:rsid w:val="006A689C"/>
    <w:rsid w:val="006A747D"/>
    <w:rsid w:val="006B13A8"/>
    <w:rsid w:val="006B2318"/>
    <w:rsid w:val="006B2436"/>
    <w:rsid w:val="006B263E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2BEB"/>
    <w:rsid w:val="00723ED1"/>
    <w:rsid w:val="00724411"/>
    <w:rsid w:val="007254C4"/>
    <w:rsid w:val="0072657E"/>
    <w:rsid w:val="00732944"/>
    <w:rsid w:val="00732A80"/>
    <w:rsid w:val="00733263"/>
    <w:rsid w:val="00733AD8"/>
    <w:rsid w:val="00734131"/>
    <w:rsid w:val="007345FE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4647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41FF"/>
    <w:rsid w:val="007D472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3AA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0FD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0F4E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B4F46"/>
    <w:rsid w:val="008C24A8"/>
    <w:rsid w:val="008C3B2B"/>
    <w:rsid w:val="008C3E94"/>
    <w:rsid w:val="008C4EA5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20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4792C"/>
    <w:rsid w:val="00950260"/>
    <w:rsid w:val="00950944"/>
    <w:rsid w:val="00952596"/>
    <w:rsid w:val="00953A4A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84840"/>
    <w:rsid w:val="0099003A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3F3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16D53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00D2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47F"/>
    <w:rsid w:val="00AC44F4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2231"/>
    <w:rsid w:val="00B45FEB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4F18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C6CFB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2573F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E2A6B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6FAD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56999"/>
    <w:rsid w:val="00D56ED9"/>
    <w:rsid w:val="00D6163D"/>
    <w:rsid w:val="00D61BB3"/>
    <w:rsid w:val="00D67D3D"/>
    <w:rsid w:val="00D721BE"/>
    <w:rsid w:val="00D755BD"/>
    <w:rsid w:val="00D76576"/>
    <w:rsid w:val="00D771F6"/>
    <w:rsid w:val="00D80E63"/>
    <w:rsid w:val="00D82632"/>
    <w:rsid w:val="00D831A3"/>
    <w:rsid w:val="00D83F33"/>
    <w:rsid w:val="00D8421D"/>
    <w:rsid w:val="00D85204"/>
    <w:rsid w:val="00D86D36"/>
    <w:rsid w:val="00D90C8B"/>
    <w:rsid w:val="00D90D7A"/>
    <w:rsid w:val="00D9174B"/>
    <w:rsid w:val="00D97256"/>
    <w:rsid w:val="00D97BE3"/>
    <w:rsid w:val="00D97E89"/>
    <w:rsid w:val="00DA1C67"/>
    <w:rsid w:val="00DA2178"/>
    <w:rsid w:val="00DA27EA"/>
    <w:rsid w:val="00DA3397"/>
    <w:rsid w:val="00DA3711"/>
    <w:rsid w:val="00DA4963"/>
    <w:rsid w:val="00DA7BD2"/>
    <w:rsid w:val="00DB04B5"/>
    <w:rsid w:val="00DB1800"/>
    <w:rsid w:val="00DB2B1C"/>
    <w:rsid w:val="00DB333A"/>
    <w:rsid w:val="00DB5245"/>
    <w:rsid w:val="00DB5880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3D78"/>
    <w:rsid w:val="00DD46F3"/>
    <w:rsid w:val="00DD5E70"/>
    <w:rsid w:val="00DE3429"/>
    <w:rsid w:val="00DE39FF"/>
    <w:rsid w:val="00DE51A5"/>
    <w:rsid w:val="00DE56F2"/>
    <w:rsid w:val="00DF0089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3E34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0BE4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2A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D3351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6EE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C6B75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E74F5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753"/>
    <w:rsid w:val="00001D91"/>
    <w:rsid w:val="00043095"/>
    <w:rsid w:val="00082D50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D1CE3"/>
    <w:rsid w:val="00553D37"/>
    <w:rsid w:val="00557261"/>
    <w:rsid w:val="005A5A36"/>
    <w:rsid w:val="005B1DD6"/>
    <w:rsid w:val="005C446F"/>
    <w:rsid w:val="00641106"/>
    <w:rsid w:val="007263AB"/>
    <w:rsid w:val="007349C1"/>
    <w:rsid w:val="007A54EE"/>
    <w:rsid w:val="007C04C2"/>
    <w:rsid w:val="007C185D"/>
    <w:rsid w:val="008417F1"/>
    <w:rsid w:val="0088762F"/>
    <w:rsid w:val="008F69B2"/>
    <w:rsid w:val="00913853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30CC9"/>
    <w:rsid w:val="00B51284"/>
    <w:rsid w:val="00B642BC"/>
    <w:rsid w:val="00BF7EAF"/>
    <w:rsid w:val="00C4354E"/>
    <w:rsid w:val="00C710FC"/>
    <w:rsid w:val="00CF3DC6"/>
    <w:rsid w:val="00D60657"/>
    <w:rsid w:val="00DA36A4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sharepoint/v3/fields"/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11BC1C4-F8B2-4B3F-A2D5-E2EAAC526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373</TotalTime>
  <Pages>13</Pages>
  <Words>5163</Words>
  <Characters>30465</Characters>
  <Application>Microsoft Office Word</Application>
  <DocSecurity>0</DocSecurity>
  <Lines>253</Lines>
  <Paragraphs>71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Jüttnerová Andrea, Mgr.</cp:lastModifiedBy>
  <cp:revision>10</cp:revision>
  <cp:lastPrinted>2023-02-06T13:26:00Z</cp:lastPrinted>
  <dcterms:created xsi:type="dcterms:W3CDTF">2023-02-14T09:12:00Z</dcterms:created>
  <dcterms:modified xsi:type="dcterms:W3CDTF">2023-02-24T08:57:00Z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